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31" w:type="dxa"/>
        <w:tblInd w:w="-426" w:type="dxa"/>
        <w:tblLayout w:type="fixed"/>
        <w:tblLook w:val="01E0"/>
      </w:tblPr>
      <w:tblGrid>
        <w:gridCol w:w="10173"/>
        <w:gridCol w:w="4858"/>
      </w:tblGrid>
      <w:tr w:rsidR="00C425EF" w:rsidTr="00C425EF">
        <w:trPr>
          <w:cantSplit/>
          <w:trHeight w:val="1379"/>
        </w:trPr>
        <w:tc>
          <w:tcPr>
            <w:tcW w:w="10173" w:type="dxa"/>
          </w:tcPr>
          <w:p w:rsidR="00C425EF" w:rsidRDefault="00BF55F5">
            <w:pPr>
              <w:pStyle w:val="ab"/>
              <w:rPr>
                <w:rFonts w:ascii="Times New Roman" w:hAnsi="Times New Roman"/>
              </w:rPr>
            </w:pPr>
            <w:bookmarkStart w:id="0" w:name="bookmark2"/>
            <w:r>
              <w:rPr>
                <w:rFonts w:ascii="Times New Roman" w:hAnsi="Times New Roman"/>
                <w:noProof/>
                <w:lang w:eastAsia="ru-RU"/>
              </w:rPr>
              <w:drawing>
                <wp:inline distT="0" distB="0" distL="0" distR="0">
                  <wp:extent cx="6324600" cy="8924925"/>
                  <wp:effectExtent l="1905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24600" cy="8924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8" w:type="dxa"/>
          </w:tcPr>
          <w:p w:rsidR="00C425EF" w:rsidRDefault="00C425EF">
            <w:pPr>
              <w:pStyle w:val="ab"/>
              <w:rPr>
                <w:rFonts w:ascii="Times New Roman" w:hAnsi="Times New Roman"/>
              </w:rPr>
            </w:pPr>
          </w:p>
        </w:tc>
      </w:tr>
      <w:tr w:rsidR="00C425EF" w:rsidTr="00C425EF">
        <w:trPr>
          <w:cantSplit/>
          <w:trHeight w:val="80"/>
        </w:trPr>
        <w:tc>
          <w:tcPr>
            <w:tcW w:w="10173" w:type="dxa"/>
          </w:tcPr>
          <w:p w:rsidR="00C425EF" w:rsidRDefault="00C425EF">
            <w:pPr>
              <w:pStyle w:val="ab"/>
              <w:rPr>
                <w:rFonts w:ascii="Times New Roman" w:hAnsi="Times New Roman"/>
              </w:rPr>
            </w:pPr>
          </w:p>
        </w:tc>
        <w:tc>
          <w:tcPr>
            <w:tcW w:w="4858" w:type="dxa"/>
          </w:tcPr>
          <w:p w:rsidR="00C425EF" w:rsidRDefault="00C425EF">
            <w:pPr>
              <w:pStyle w:val="ab"/>
              <w:rPr>
                <w:rFonts w:ascii="Times New Roman" w:hAnsi="Times New Roman"/>
              </w:rPr>
            </w:pPr>
          </w:p>
        </w:tc>
      </w:tr>
      <w:tr w:rsidR="00C425EF" w:rsidTr="00C425EF">
        <w:trPr>
          <w:cantSplit/>
          <w:trHeight w:val="80"/>
        </w:trPr>
        <w:tc>
          <w:tcPr>
            <w:tcW w:w="10173" w:type="dxa"/>
          </w:tcPr>
          <w:p w:rsidR="00C425EF" w:rsidRDefault="00C425EF">
            <w:pPr>
              <w:pStyle w:val="ab"/>
              <w:rPr>
                <w:rFonts w:ascii="Times New Roman" w:hAnsi="Times New Roman"/>
              </w:rPr>
            </w:pPr>
          </w:p>
        </w:tc>
        <w:tc>
          <w:tcPr>
            <w:tcW w:w="4858" w:type="dxa"/>
          </w:tcPr>
          <w:p w:rsidR="00C425EF" w:rsidRDefault="00C425EF">
            <w:pPr>
              <w:pStyle w:val="ab"/>
              <w:rPr>
                <w:rFonts w:ascii="Times New Roman" w:hAnsi="Times New Roman"/>
              </w:rPr>
            </w:pPr>
          </w:p>
        </w:tc>
      </w:tr>
      <w:bookmarkEnd w:id="0"/>
    </w:tbl>
    <w:p w:rsidR="00C425EF" w:rsidRDefault="00C425EF" w:rsidP="00C425EF">
      <w:pPr>
        <w:pStyle w:val="21"/>
        <w:shd w:val="clear" w:color="auto" w:fill="auto"/>
        <w:tabs>
          <w:tab w:val="left" w:pos="457"/>
        </w:tabs>
        <w:spacing w:line="278" w:lineRule="exact"/>
        <w:rPr>
          <w:rStyle w:val="20"/>
        </w:rPr>
      </w:pPr>
    </w:p>
    <w:p w:rsidR="00D96766" w:rsidRDefault="00D96766" w:rsidP="00C425EF">
      <w:pPr>
        <w:pStyle w:val="21"/>
        <w:numPr>
          <w:ilvl w:val="1"/>
          <w:numId w:val="22"/>
        </w:numPr>
        <w:shd w:val="clear" w:color="auto" w:fill="auto"/>
        <w:tabs>
          <w:tab w:val="left" w:pos="0"/>
        </w:tabs>
        <w:spacing w:line="278" w:lineRule="exact"/>
        <w:ind w:left="0" w:firstLine="0"/>
      </w:pPr>
      <w:r>
        <w:rPr>
          <w:rStyle w:val="20"/>
        </w:rPr>
        <w:lastRenderedPageBreak/>
        <w:t xml:space="preserve">Отказ родителя (законного представителя) несовершеннолетнего обучающегося от </w:t>
      </w:r>
      <w:proofErr w:type="gramStart"/>
      <w:r>
        <w:rPr>
          <w:rStyle w:val="20"/>
        </w:rPr>
        <w:t>привлечения</w:t>
      </w:r>
      <w:proofErr w:type="gramEnd"/>
      <w:r>
        <w:rPr>
          <w:rStyle w:val="20"/>
        </w:rPr>
        <w:t xml:space="preserve"> обучающегося к участию в мероприятиях, проводимых в МБОУ «</w:t>
      </w:r>
      <w:proofErr w:type="spellStart"/>
      <w:r>
        <w:rPr>
          <w:rStyle w:val="20"/>
        </w:rPr>
        <w:t>Нижнеошминская</w:t>
      </w:r>
      <w:proofErr w:type="spellEnd"/>
      <w:r>
        <w:rPr>
          <w:rStyle w:val="20"/>
        </w:rPr>
        <w:t xml:space="preserve"> СОШ», и не пред</w:t>
      </w:r>
      <w:r w:rsidR="00D1412A">
        <w:rPr>
          <w:rStyle w:val="20"/>
        </w:rPr>
        <w:t>усмотренных учебным планом, к т</w:t>
      </w:r>
      <w:r>
        <w:rPr>
          <w:rStyle w:val="20"/>
        </w:rPr>
        <w:t>руду, не</w:t>
      </w:r>
      <w:r>
        <w:t>предусмотренному образовательной программой, оформляется в письменном виде и фиксируется подписью одного из родителя (законного представителя) несовершеннолетнего обучающегося.</w:t>
      </w:r>
    </w:p>
    <w:p w:rsidR="00D96766" w:rsidRDefault="00C425EF" w:rsidP="00C425EF">
      <w:pPr>
        <w:pStyle w:val="21"/>
        <w:shd w:val="clear" w:color="auto" w:fill="auto"/>
        <w:tabs>
          <w:tab w:val="left" w:pos="476"/>
        </w:tabs>
        <w:spacing w:line="293" w:lineRule="exact"/>
        <w:jc w:val="both"/>
      </w:pPr>
      <w:r>
        <w:t>2.5.</w:t>
      </w:r>
      <w:r w:rsidR="00D96766">
        <w:t>Категорически запрещается использовать поступивший отказ учащегося или родителя (законного представителя) несовершеннолетнего обучающегося в целях создания дискриминационных условий для указанных лиц.</w:t>
      </w:r>
    </w:p>
    <w:p w:rsidR="00D96766" w:rsidRDefault="00D96766">
      <w:pPr>
        <w:pStyle w:val="21"/>
        <w:shd w:val="clear" w:color="auto" w:fill="auto"/>
        <w:spacing w:line="293" w:lineRule="exact"/>
        <w:jc w:val="both"/>
      </w:pPr>
      <w:r>
        <w:t xml:space="preserve">Недопустимо учитывать отказ обучающегося или родителя (законного представителя) несовершеннолетнего обучающегося от привлечения обучающегося к участию в мероприятиях, проводимых образовательной организацией, и не предусмотренных учебным планом, при выставлении отметок текущей, промежуточной и итоговой аттестации; принятии решения о награждении обучающегося грамотами, дипломами и </w:t>
      </w:r>
      <w:proofErr w:type="spellStart"/>
      <w:proofErr w:type="gramStart"/>
      <w:r>
        <w:t>др</w:t>
      </w:r>
      <w:proofErr w:type="spellEnd"/>
      <w:proofErr w:type="gramEnd"/>
      <w:r>
        <w:t>»; при принятии решения о награждении обучающихся, завершивших освоение образовательных программ среднего общего образования, успешно прошедших государственную итоговую аттестацию и имеющих итоговые оценки успеваемости «отлично» по всем учебным предметам, золотой или серебряной медалью.</w:t>
      </w:r>
    </w:p>
    <w:p w:rsidR="00D96766" w:rsidRDefault="00C425EF" w:rsidP="00C425EF">
      <w:pPr>
        <w:pStyle w:val="21"/>
        <w:shd w:val="clear" w:color="auto" w:fill="auto"/>
        <w:tabs>
          <w:tab w:val="left" w:pos="476"/>
        </w:tabs>
        <w:spacing w:line="293" w:lineRule="exact"/>
        <w:jc w:val="both"/>
      </w:pPr>
      <w:r>
        <w:t>2.6.</w:t>
      </w:r>
      <w:r w:rsidR="00D96766">
        <w:t>За отказ учащегося или родителей (законных представителей) несовершеннолетнего</w:t>
      </w:r>
    </w:p>
    <w:p w:rsidR="00D96766" w:rsidRDefault="00D96766" w:rsidP="00D1412A">
      <w:pPr>
        <w:pStyle w:val="21"/>
        <w:shd w:val="clear" w:color="auto" w:fill="auto"/>
        <w:tabs>
          <w:tab w:val="left" w:pos="6048"/>
        </w:tabs>
        <w:spacing w:line="293" w:lineRule="exact"/>
        <w:jc w:val="both"/>
      </w:pPr>
      <w:r>
        <w:t>учащегося от привлечения учащегося к участию в мероприятиях, проводимых образовательной организацией, и не предусмотренных учебным планом, к такому учащемуся не</w:t>
      </w:r>
      <w:r w:rsidR="00D1412A">
        <w:t xml:space="preserve"> могут быть применены меры </w:t>
      </w:r>
      <w:r>
        <w:t xml:space="preserve">дисциплинарного </w:t>
      </w:r>
      <w:proofErr w:type="spellStart"/>
      <w:r>
        <w:t>взыскания</w:t>
      </w:r>
      <w:proofErr w:type="gramStart"/>
      <w:r>
        <w:t>,п</w:t>
      </w:r>
      <w:proofErr w:type="gramEnd"/>
      <w:r>
        <w:t>редусмотренные</w:t>
      </w:r>
      <w:proofErr w:type="spellEnd"/>
      <w:r>
        <w:t xml:space="preserve"> Порядком применения к учащимся и снятия с учащихся мер дисциплинарного взыскания, утверждённым приказом Министерства образования и науки Российской Федерации от 15.03.2013 г. № 185, а также меры педагогического воздействия.</w:t>
      </w:r>
    </w:p>
    <w:p w:rsidR="00D96766" w:rsidRDefault="00C425EF" w:rsidP="00C425EF">
      <w:pPr>
        <w:pStyle w:val="21"/>
        <w:shd w:val="clear" w:color="auto" w:fill="auto"/>
        <w:tabs>
          <w:tab w:val="left" w:pos="706"/>
        </w:tabs>
        <w:spacing w:line="293" w:lineRule="exact"/>
        <w:jc w:val="both"/>
      </w:pPr>
      <w:r>
        <w:t>2.7.</w:t>
      </w:r>
      <w:r w:rsidR="00D96766">
        <w:t xml:space="preserve">Отсутствие отказа учащегося, родителей (законных представителей) несовершеннолетнего учащегося от </w:t>
      </w:r>
      <w:proofErr w:type="gramStart"/>
      <w:r w:rsidR="00D96766">
        <w:t>привлечения</w:t>
      </w:r>
      <w:proofErr w:type="gramEnd"/>
      <w:r w:rsidR="00D96766">
        <w:t xml:space="preserve"> обучающегося к участию в мероприятиях, проводимых образовательной организацией, и не предусмотренных учебным планом, оформленного в соответствии с п.5 настоящего Порядка, подтверждает согласие учащегося, родителей (законных представителей) несовершеннолетнего учащегося к привлечению обучающегося к труду, не предусмотренному образовательной программой.</w:t>
      </w:r>
    </w:p>
    <w:p w:rsidR="00D96766" w:rsidRDefault="00C425EF" w:rsidP="00C425EF">
      <w:pPr>
        <w:pStyle w:val="21"/>
        <w:shd w:val="clear" w:color="auto" w:fill="auto"/>
        <w:tabs>
          <w:tab w:val="left" w:pos="595"/>
        </w:tabs>
        <w:spacing w:after="240" w:line="293" w:lineRule="exact"/>
        <w:jc w:val="both"/>
      </w:pPr>
      <w:r>
        <w:t>2.8.</w:t>
      </w:r>
      <w:r w:rsidR="00D96766">
        <w:t>В случае, если территориально организация образовательной деятельности предусмотрена за пределами образовательной организации в соответствии с учебным планом, то участие в таких мероприятиях является обязательным для учащихся.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08"/>
        </w:tabs>
        <w:spacing w:after="0" w:line="293" w:lineRule="exact"/>
        <w:jc w:val="both"/>
      </w:pPr>
      <w:bookmarkStart w:id="1" w:name="bookmark4"/>
      <w:r>
        <w:t>Мероприятия, проводимые образовательной организацией и не предусмотренные учебным планом.</w:t>
      </w:r>
      <w:bookmarkEnd w:id="1"/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706"/>
        </w:tabs>
        <w:spacing w:line="293" w:lineRule="exact"/>
        <w:jc w:val="both"/>
      </w:pPr>
      <w:r>
        <w:t>Мероприятия могут быть организованы по следующим направлениям: спортивно</w:t>
      </w:r>
      <w:r w:rsidR="00D1412A">
        <w:t>-</w:t>
      </w:r>
      <w:r>
        <w:t xml:space="preserve">оздоровительное; </w:t>
      </w:r>
      <w:proofErr w:type="spellStart"/>
      <w:r>
        <w:t>досуговое</w:t>
      </w:r>
      <w:proofErr w:type="spellEnd"/>
      <w:r>
        <w:t xml:space="preserve">; </w:t>
      </w:r>
      <w:proofErr w:type="spellStart"/>
      <w:r>
        <w:t>общеинтеллектуальное</w:t>
      </w:r>
      <w:proofErr w:type="spellEnd"/>
      <w:r>
        <w:t>; духовно-нравственное; военно</w:t>
      </w:r>
      <w:r w:rsidR="00D1412A">
        <w:t>-</w:t>
      </w:r>
      <w:r>
        <w:t xml:space="preserve">патриотическое; общекультурное; социальное; </w:t>
      </w:r>
      <w:proofErr w:type="spellStart"/>
      <w:r>
        <w:t>профориетационное</w:t>
      </w:r>
      <w:proofErr w:type="spellEnd"/>
      <w:r>
        <w:t>, в том числе через индивидуальные, групповые и коллективные формы.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71"/>
        </w:tabs>
        <w:spacing w:line="293" w:lineRule="exact"/>
        <w:jc w:val="both"/>
      </w:pPr>
      <w:r>
        <w:t>Проведение мероприятий, не предусмотренных учебным планом, основывается на следующих принципах:</w:t>
      </w:r>
    </w:p>
    <w:p w:rsidR="00D96766" w:rsidRDefault="00D96766">
      <w:pPr>
        <w:pStyle w:val="21"/>
        <w:numPr>
          <w:ilvl w:val="0"/>
          <w:numId w:val="3"/>
        </w:numPr>
        <w:shd w:val="clear" w:color="auto" w:fill="auto"/>
        <w:tabs>
          <w:tab w:val="left" w:pos="451"/>
        </w:tabs>
        <w:spacing w:line="293" w:lineRule="exact"/>
        <w:jc w:val="both"/>
      </w:pPr>
      <w:r>
        <w:t xml:space="preserve">законность - соблюдение положений Конституции Российской Федерации, Федерального закона от 29 декабря </w:t>
      </w:r>
      <w:smartTag w:uri="urn:schemas-microsoft-com:office:smarttags" w:element="metricconverter">
        <w:smartTagPr>
          <w:attr w:name="ProductID" w:val="2012 г"/>
        </w:smartTagPr>
        <w:r>
          <w:t>2012 г</w:t>
        </w:r>
      </w:smartTag>
      <w:r>
        <w:t>. № 273-ФЗ «Об образовании в Российской Федерации», иных законодательных актов Российской Федерации, устава образовательной организации, иных локальных нормативных актов, принимаемых образовательной организацией в соответствии с её компетенцией в установленной сфере деятельности;</w:t>
      </w:r>
    </w:p>
    <w:p w:rsidR="00D96766" w:rsidRDefault="00D96766">
      <w:pPr>
        <w:pStyle w:val="21"/>
        <w:numPr>
          <w:ilvl w:val="0"/>
          <w:numId w:val="3"/>
        </w:numPr>
        <w:shd w:val="clear" w:color="auto" w:fill="auto"/>
        <w:tabs>
          <w:tab w:val="left" w:pos="327"/>
        </w:tabs>
        <w:spacing w:line="293" w:lineRule="exact"/>
        <w:jc w:val="both"/>
      </w:pPr>
      <w:r>
        <w:t>добровольность участия в мероприятии.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81"/>
        </w:tabs>
        <w:spacing w:line="293" w:lineRule="exact"/>
        <w:jc w:val="both"/>
      </w:pPr>
      <w:r>
        <w:t xml:space="preserve">Мероприятия включаются в план работы на текущий учебный год. При проведении </w:t>
      </w:r>
      <w:r>
        <w:lastRenderedPageBreak/>
        <w:t>внеплановых мероприятий, инициатор проведения мероприятия согласовывает его проведение с директором в срок, не менее чем за 3 учебных дня до предполагаемой даты проведения.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76"/>
        </w:tabs>
        <w:spacing w:line="293" w:lineRule="exact"/>
        <w:jc w:val="both"/>
      </w:pPr>
      <w:r>
        <w:t>На основании приказа директора назначаются лица, ответственные за организацию и проведение мероприятия, дежурные из числа педагогических и иных работников образовательной организации, утверждается план проведения мероприятия. Указанные лица должны быть ознакомлены с распорядительным актом директора под роспись.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672"/>
        </w:tabs>
        <w:spacing w:line="293" w:lineRule="exact"/>
        <w:jc w:val="both"/>
      </w:pPr>
      <w:r>
        <w:t>Лица, ответственные за организацию и проведение мероприятия, несут ответственность за жизнь и здоровье учащихся во время организации и проведения мероприятия.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71"/>
        </w:tabs>
        <w:spacing w:line="293" w:lineRule="exact"/>
        <w:jc w:val="both"/>
      </w:pPr>
      <w:r>
        <w:t>Участие при проведении мероприятия классных руководителей, чьи классы (группы) принимают в нем участие, и (или) педагогических работников, уполномоченных на основании распорядительного акта директора, является обязательным.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81"/>
        </w:tabs>
        <w:spacing w:line="293" w:lineRule="exact"/>
        <w:jc w:val="both"/>
      </w:pPr>
      <w:r>
        <w:t>План проведения мероприятия, время его начала и окончания, а также особые требования к проведению мероприятия, должны быть заранее доведены до сведения учащихся.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81"/>
        </w:tabs>
        <w:spacing w:line="293" w:lineRule="exact"/>
        <w:jc w:val="both"/>
      </w:pPr>
      <w:r>
        <w:t xml:space="preserve">При организации и проведении мероприятий запрещается политическая агитация, принуждение учащихся к принятию политических, религиозных или иных убеждений либо отказу от них; совершение действий, направленных на разжигание социальной, расовой, национальной или религиозной розни; агитация, пропагандирующая исключительность, превосходство либо неполноценность граждан по признаку социальной, расовой, национальной, религиозной или языковой принадлежности, их отношения к религии, в том числе посредством </w:t>
      </w:r>
      <w:proofErr w:type="gramStart"/>
      <w:r>
        <w:t>сообщения</w:t>
      </w:r>
      <w:proofErr w:type="gramEnd"/>
      <w:r>
        <w:t xml:space="preserve"> обучающимся недостоверных сведений об исторических, о национальных, религиозных и культурных традициях народов, а также побуждение обучающихся к действиям, противоречащим Конституции Российской Федерации.</w:t>
      </w:r>
    </w:p>
    <w:p w:rsidR="00D96766" w:rsidRDefault="00D96766">
      <w:pPr>
        <w:pStyle w:val="21"/>
        <w:numPr>
          <w:ilvl w:val="0"/>
          <w:numId w:val="2"/>
        </w:numPr>
        <w:shd w:val="clear" w:color="auto" w:fill="auto"/>
        <w:tabs>
          <w:tab w:val="left" w:pos="481"/>
        </w:tabs>
        <w:spacing w:line="293" w:lineRule="exact"/>
        <w:jc w:val="both"/>
      </w:pPr>
      <w:r>
        <w:t>Дисциплина при организации и проведении мероприятия, поддерживается на основе уважения человеческого достоинства обучающихся, родителей (законных представителей) несовершеннолетних учащихся, педагогических и иных работников образовательной организации. Применение физического и (или) психического насилия по отношению к учащимся не допускается.</w:t>
      </w:r>
    </w:p>
    <w:p w:rsidR="00D96766" w:rsidRDefault="00D96766">
      <w:pPr>
        <w:pStyle w:val="21"/>
        <w:shd w:val="clear" w:color="auto" w:fill="auto"/>
        <w:spacing w:after="240" w:line="293" w:lineRule="exact"/>
        <w:jc w:val="both"/>
      </w:pPr>
      <w:r>
        <w:t>3.10.За несоблюдение или нарушение правил проведения мероприятий, а равно невыполнения обязанностей учащимися во время организации и проведения мероприятий, установленных настоящим Порядком, к учащимся могут быть применены меры воздействия: предупреждение, удаление с места проведения мероприятия. За нарушение правопорядка во время проведения мероприятия родители (законные представители) несовершеннолетних учащихся, педагогические и иные работники несут ответственность в порядке, предусмотренном действующим законодательством Российской Федерации.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98"/>
        </w:tabs>
        <w:spacing w:after="0" w:line="293" w:lineRule="exact"/>
        <w:jc w:val="both"/>
      </w:pPr>
      <w:bookmarkStart w:id="2" w:name="bookmark5"/>
      <w:r>
        <w:t>Правила проведения мероприятий.</w:t>
      </w:r>
      <w:bookmarkEnd w:id="2"/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tabs>
          <w:tab w:val="left" w:pos="476"/>
        </w:tabs>
        <w:spacing w:line="293" w:lineRule="exact"/>
        <w:jc w:val="both"/>
      </w:pPr>
      <w:r>
        <w:t>Правила проведения мероприятий являются обязательными для всех учащихся образовательной организации, а также иных участников мероприятия (родителей (законных представителей) несовершеннолетних обучающихся, педаго</w:t>
      </w:r>
      <w:r w:rsidR="00D1412A">
        <w:t>гических и иных работников МБОУ</w:t>
      </w:r>
      <w:proofErr w:type="gramStart"/>
      <w:r w:rsidR="00D1412A">
        <w:t xml:space="preserve"> </w:t>
      </w:r>
      <w:r>
        <w:t>.</w:t>
      </w:r>
      <w:proofErr w:type="gramEnd"/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spacing w:line="293" w:lineRule="exact"/>
        <w:jc w:val="both"/>
      </w:pPr>
      <w:r>
        <w:t xml:space="preserve"> Принимая решение о посещении мероприятия, учащийся, иные участники подтверждают свое согласие с настоящими Правилами.</w:t>
      </w:r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spacing w:line="293" w:lineRule="exact"/>
        <w:jc w:val="both"/>
      </w:pPr>
      <w:r>
        <w:t xml:space="preserve"> Вход обучающихся и иных участников на мероприятие осуществляется в соответствии с планом проведения мероприятия. Доступ на мероприятие агрессивно настроенным лицам, а также лицам в состоянии алкогольного или наркотического опьянения категорически запрещён.</w:t>
      </w:r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tabs>
          <w:tab w:val="left" w:pos="476"/>
        </w:tabs>
        <w:spacing w:line="293" w:lineRule="exact"/>
        <w:jc w:val="both"/>
      </w:pPr>
      <w:r>
        <w:t xml:space="preserve">Присутствие на мероприятии лиц, не учащихся в образовательной организации, в том числе </w:t>
      </w:r>
      <w:proofErr w:type="gramStart"/>
      <w:r>
        <w:t>учащихся иных организаций, осуществляющих образовательную деятельность допускается</w:t>
      </w:r>
      <w:proofErr w:type="gramEnd"/>
      <w:r>
        <w:t xml:space="preserve"> с разрешения лиц, ответственных за организацию и проведение мероприятия.</w:t>
      </w:r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tabs>
          <w:tab w:val="left" w:pos="481"/>
        </w:tabs>
        <w:spacing w:line="293" w:lineRule="exact"/>
        <w:jc w:val="both"/>
      </w:pPr>
      <w:r>
        <w:t>Посещая мероприятие, участник тем самым выражает свое согласие принимать участие в возможной фото - и видеосъемке, теле - или радиотрансляции мероприятия и да</w:t>
      </w:r>
      <w:r w:rsidR="00D1412A">
        <w:t>ет разрешение использовать фото</w:t>
      </w:r>
      <w:r>
        <w:t>-, видео - и аудиозаписи со своим изображением за исключением случаев, когда такое изображение является основным объектом использования.</w:t>
      </w:r>
    </w:p>
    <w:p w:rsidR="00D96766" w:rsidRDefault="00D96766">
      <w:pPr>
        <w:pStyle w:val="21"/>
        <w:numPr>
          <w:ilvl w:val="0"/>
          <w:numId w:val="4"/>
        </w:numPr>
        <w:shd w:val="clear" w:color="auto" w:fill="auto"/>
        <w:tabs>
          <w:tab w:val="left" w:pos="476"/>
        </w:tabs>
        <w:spacing w:after="240" w:line="293" w:lineRule="exact"/>
        <w:jc w:val="both"/>
      </w:pPr>
      <w:r>
        <w:t>Родители (законные представители) несовершеннолетних учащихся, выражая согласие на участие обучающегося в мероприятии, тем самым дают разрешение образовательной организации использовать фото</w:t>
      </w:r>
      <w:proofErr w:type="gramStart"/>
      <w:r>
        <w:t xml:space="preserve"> -, </w:t>
      </w:r>
      <w:proofErr w:type="gramEnd"/>
      <w:r>
        <w:t>видео - и аудиозаписи с изображением обучающегося, за исключением случаев, когда такое изображение является основным объектом использования.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298"/>
        </w:tabs>
        <w:spacing w:after="0" w:line="293" w:lineRule="exact"/>
        <w:jc w:val="both"/>
      </w:pPr>
      <w:bookmarkStart w:id="3" w:name="bookmark6"/>
      <w:r>
        <w:t>Права и обязанности учащихся, иных участников и посетителей при организации и проведении мероприятия.</w:t>
      </w:r>
      <w:bookmarkEnd w:id="3"/>
    </w:p>
    <w:p w:rsidR="00D96766" w:rsidRDefault="00D96766">
      <w:pPr>
        <w:pStyle w:val="21"/>
        <w:numPr>
          <w:ilvl w:val="0"/>
          <w:numId w:val="5"/>
        </w:numPr>
        <w:shd w:val="clear" w:color="auto" w:fill="auto"/>
        <w:tabs>
          <w:tab w:val="left" w:pos="466"/>
        </w:tabs>
        <w:spacing w:line="293" w:lineRule="exact"/>
        <w:jc w:val="both"/>
      </w:pPr>
      <w:r>
        <w:t>Учащиеся имеют право:</w:t>
      </w:r>
    </w:p>
    <w:p w:rsidR="00D96766" w:rsidRDefault="00D96766">
      <w:pPr>
        <w:pStyle w:val="21"/>
        <w:numPr>
          <w:ilvl w:val="0"/>
          <w:numId w:val="6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>на уважение человеческого достоинства, защиту от всех форм физического и психического насилия, оскорбления личности, охрану жизни и здоровья во время проведения мероприятий;</w:t>
      </w:r>
    </w:p>
    <w:p w:rsidR="00D96766" w:rsidRDefault="00D96766">
      <w:pPr>
        <w:pStyle w:val="21"/>
        <w:numPr>
          <w:ilvl w:val="0"/>
          <w:numId w:val="6"/>
        </w:numPr>
        <w:shd w:val="clear" w:color="auto" w:fill="auto"/>
        <w:tabs>
          <w:tab w:val="left" w:pos="327"/>
        </w:tabs>
        <w:spacing w:line="293" w:lineRule="exact"/>
        <w:jc w:val="both"/>
      </w:pPr>
      <w:r>
        <w:t>проведение фото- и видеосъемки, аудиозаписи (если иное не предусмотрено планом проведения мероприятия и настоящим Порядком);</w:t>
      </w:r>
    </w:p>
    <w:p w:rsidR="00D96766" w:rsidRDefault="00D96766">
      <w:pPr>
        <w:pStyle w:val="21"/>
        <w:numPr>
          <w:ilvl w:val="0"/>
          <w:numId w:val="6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 xml:space="preserve">использовать плакаты, лозунги, агитационные </w:t>
      </w:r>
      <w:proofErr w:type="spellStart"/>
      <w:r>
        <w:t>слоганы</w:t>
      </w:r>
      <w:proofErr w:type="spellEnd"/>
      <w:r>
        <w:t xml:space="preserve"> во время проведения состязательных, в том числе спортивных мероприятий, а также соответствующую атрибутику (бейсболки, футболки) в соответствии с тематикой мероприятия. Запрещается использование агитационных </w:t>
      </w:r>
      <w:proofErr w:type="spellStart"/>
      <w:r>
        <w:t>слоганов</w:t>
      </w:r>
      <w:proofErr w:type="spellEnd"/>
      <w:r>
        <w:t xml:space="preserve">, атрибутики или иной символики, направленной на разжигание расовой, религиозной, национальной розни; пропагандирующей насилие; табачные, </w:t>
      </w:r>
      <w:proofErr w:type="spellStart"/>
      <w:r>
        <w:t>наркосодержащие</w:t>
      </w:r>
      <w:proofErr w:type="spellEnd"/>
      <w:r>
        <w:t xml:space="preserve"> и психотропные вещества; оскорбляющей обучающихся, иных участников и посетителей мероприятия.</w:t>
      </w:r>
    </w:p>
    <w:p w:rsidR="00D96766" w:rsidRDefault="00D96766">
      <w:pPr>
        <w:pStyle w:val="21"/>
        <w:numPr>
          <w:ilvl w:val="0"/>
          <w:numId w:val="5"/>
        </w:numPr>
        <w:shd w:val="clear" w:color="auto" w:fill="auto"/>
        <w:tabs>
          <w:tab w:val="left" w:pos="466"/>
        </w:tabs>
        <w:spacing w:line="293" w:lineRule="exact"/>
        <w:jc w:val="both"/>
      </w:pPr>
      <w:r>
        <w:t>Учащиеся обязаны: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332"/>
        </w:tabs>
        <w:spacing w:line="293" w:lineRule="exact"/>
        <w:jc w:val="both"/>
      </w:pPr>
      <w:r>
        <w:t>соблюдать общественный порядок, регламент проведения мероприятия и настоящий Порядок;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>соблюдать правила техники безопасности, правила внутреннего распорядка образовательной организации и иные локальные нормативные акты, принимаемые образовательной организацией в соответствии с её компетенцией в части, их касающейся;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>бережно относиться к зданию, помещениям, имуществу и оборудованию образовательной организации;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327"/>
        </w:tabs>
        <w:spacing w:line="293" w:lineRule="exact"/>
        <w:jc w:val="both"/>
      </w:pPr>
      <w:r>
        <w:t>уважать честь и достоинство учащихся, иных участников и посетителей мероприятия;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327"/>
        </w:tabs>
        <w:spacing w:line="293" w:lineRule="exact"/>
        <w:jc w:val="both"/>
      </w:pPr>
      <w:r>
        <w:t>поддерживать чистоту и порядок во время организации и проведении мероприятия;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>выполнять законные требования лиц, ответственных за организацию и проведение мероприятия;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322"/>
        </w:tabs>
        <w:spacing w:line="293" w:lineRule="exact"/>
        <w:jc w:val="both"/>
      </w:pPr>
      <w:r>
        <w:t>незамедлительно сообщать о случаях обнаружения подозрительных предметов, вещей, о случаях возникновения задымления или пожара в образовательной организации;</w:t>
      </w:r>
    </w:p>
    <w:p w:rsidR="00D96766" w:rsidRDefault="00D96766">
      <w:pPr>
        <w:pStyle w:val="21"/>
        <w:numPr>
          <w:ilvl w:val="0"/>
          <w:numId w:val="7"/>
        </w:numPr>
        <w:shd w:val="clear" w:color="auto" w:fill="auto"/>
        <w:tabs>
          <w:tab w:val="left" w:pos="430"/>
        </w:tabs>
        <w:spacing w:line="293" w:lineRule="exact"/>
        <w:jc w:val="both"/>
      </w:pPr>
      <w:r>
        <w:t>при получении информации об эвакуации, действовать согласно указаниям ответственных лиц, соблюдая спокойствие и не создавая паники.</w:t>
      </w:r>
    </w:p>
    <w:p w:rsidR="00D96766" w:rsidRDefault="00D96766">
      <w:pPr>
        <w:pStyle w:val="21"/>
        <w:numPr>
          <w:ilvl w:val="0"/>
          <w:numId w:val="5"/>
        </w:numPr>
        <w:shd w:val="clear" w:color="auto" w:fill="auto"/>
        <w:tabs>
          <w:tab w:val="left" w:pos="466"/>
        </w:tabs>
        <w:spacing w:line="293" w:lineRule="exact"/>
        <w:jc w:val="both"/>
      </w:pPr>
      <w:r>
        <w:t>Учащимся запрещается:</w:t>
      </w:r>
    </w:p>
    <w:p w:rsidR="00D96766" w:rsidRDefault="00D96766">
      <w:pPr>
        <w:pStyle w:val="21"/>
        <w:numPr>
          <w:ilvl w:val="0"/>
          <w:numId w:val="8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приводить посторонних лиц без разрешения лица, ответственного за организацию и проведение мероприятия;</w:t>
      </w:r>
    </w:p>
    <w:p w:rsidR="00D96766" w:rsidRDefault="00D96766">
      <w:pPr>
        <w:pStyle w:val="21"/>
        <w:numPr>
          <w:ilvl w:val="0"/>
          <w:numId w:val="8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нарушать порядок проведения мероприятия или способствовать его срыву;</w:t>
      </w:r>
    </w:p>
    <w:p w:rsidR="00D96766" w:rsidRDefault="00D96766">
      <w:pPr>
        <w:pStyle w:val="21"/>
        <w:numPr>
          <w:ilvl w:val="0"/>
          <w:numId w:val="8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бесконтрольно ходить по территории образовательной организации во время проведения мероприятия;</w:t>
      </w:r>
    </w:p>
    <w:p w:rsidR="00D96766" w:rsidRDefault="00D96766">
      <w:pPr>
        <w:pStyle w:val="21"/>
        <w:numPr>
          <w:ilvl w:val="0"/>
          <w:numId w:val="8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приходить в состоянии алкогольного, наркотического или токсического опьянения; распивать пиво, спиртосодержащие или спиртные напитки; употреблять табак и (или) психотропные вещества на территории образовательной организации; 5) 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D96766" w:rsidRDefault="00D96766">
      <w:pPr>
        <w:pStyle w:val="21"/>
        <w:numPr>
          <w:ilvl w:val="0"/>
          <w:numId w:val="9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употреблять табак в помещениях и на территории образовательной организации;</w:t>
      </w:r>
    </w:p>
    <w:p w:rsidR="00D96766" w:rsidRDefault="00D96766">
      <w:pPr>
        <w:pStyle w:val="21"/>
        <w:numPr>
          <w:ilvl w:val="0"/>
          <w:numId w:val="9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повреждать элементы оформления, сценического реквизита и оборудование мероприятия;</w:t>
      </w:r>
    </w:p>
    <w:p w:rsidR="00D96766" w:rsidRDefault="00D96766">
      <w:pPr>
        <w:pStyle w:val="21"/>
        <w:numPr>
          <w:ilvl w:val="0"/>
          <w:numId w:val="9"/>
        </w:numPr>
        <w:shd w:val="clear" w:color="auto" w:fill="auto"/>
        <w:tabs>
          <w:tab w:val="left" w:pos="355"/>
        </w:tabs>
        <w:spacing w:after="240" w:line="293" w:lineRule="exact"/>
        <w:jc w:val="both"/>
      </w:pPr>
      <w:r>
        <w:t>совершать поступки, унижающие или оскорбляющие человеческое достоинство обучающихся, других участников, посетителей мероприятия.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55"/>
        </w:tabs>
        <w:spacing w:after="0" w:line="293" w:lineRule="exact"/>
        <w:jc w:val="both"/>
      </w:pPr>
      <w:bookmarkStart w:id="4" w:name="bookmark7"/>
      <w:r>
        <w:t>Права и обязанности иных участников мероприятия, посетителей.</w:t>
      </w:r>
      <w:bookmarkEnd w:id="4"/>
    </w:p>
    <w:p w:rsidR="00D96766" w:rsidRDefault="00D96766">
      <w:pPr>
        <w:pStyle w:val="21"/>
        <w:numPr>
          <w:ilvl w:val="0"/>
          <w:numId w:val="10"/>
        </w:numPr>
        <w:shd w:val="clear" w:color="auto" w:fill="auto"/>
        <w:tabs>
          <w:tab w:val="left" w:pos="479"/>
        </w:tabs>
        <w:spacing w:line="293" w:lineRule="exact"/>
        <w:jc w:val="both"/>
      </w:pPr>
      <w:r>
        <w:t>Иные участники мероприятия, посетители имеют право:</w:t>
      </w:r>
    </w:p>
    <w:p w:rsidR="00D96766" w:rsidRDefault="00D96766">
      <w:pPr>
        <w:pStyle w:val="21"/>
        <w:numPr>
          <w:ilvl w:val="0"/>
          <w:numId w:val="11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на уважение человеческого достоинства, защиту от всех форм физического и психического насилия, оскорбления личности, охрану жизни и здоровья во время проведения мероприятий;</w:t>
      </w:r>
    </w:p>
    <w:p w:rsidR="00D96766" w:rsidRDefault="00D96766">
      <w:pPr>
        <w:pStyle w:val="21"/>
        <w:numPr>
          <w:ilvl w:val="0"/>
          <w:numId w:val="11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проведение фото- и видеосъемки, аудиозаписи (если иное не предусмотрено планом проведения мероприятия и настоящим Порядком);</w:t>
      </w:r>
    </w:p>
    <w:p w:rsidR="00D96766" w:rsidRDefault="00D96766">
      <w:pPr>
        <w:pStyle w:val="21"/>
        <w:numPr>
          <w:ilvl w:val="0"/>
          <w:numId w:val="11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 xml:space="preserve">использовать плакаты, лозунги, агитационные </w:t>
      </w:r>
      <w:proofErr w:type="spellStart"/>
      <w:r>
        <w:t>слоганы</w:t>
      </w:r>
      <w:proofErr w:type="spellEnd"/>
      <w:r>
        <w:t xml:space="preserve"> во время проведения состязательных, в том числе спортивных мероприятий, а также соответствующую атрибутику (бейсболки, футболки) в соответствии с тематикой мероприятия на условиях, предусмотренных настоящим Порядком.</w:t>
      </w:r>
    </w:p>
    <w:p w:rsidR="00D96766" w:rsidRDefault="00D96766">
      <w:pPr>
        <w:pStyle w:val="21"/>
        <w:numPr>
          <w:ilvl w:val="0"/>
          <w:numId w:val="10"/>
        </w:numPr>
        <w:shd w:val="clear" w:color="auto" w:fill="auto"/>
        <w:tabs>
          <w:tab w:val="left" w:pos="484"/>
        </w:tabs>
        <w:spacing w:line="293" w:lineRule="exact"/>
        <w:jc w:val="both"/>
      </w:pPr>
      <w:r>
        <w:t>Иные участники мероприятия, посетители обязаны:</w:t>
      </w:r>
    </w:p>
    <w:p w:rsidR="00D96766" w:rsidRDefault="00D96766">
      <w:pPr>
        <w:pStyle w:val="21"/>
        <w:numPr>
          <w:ilvl w:val="0"/>
          <w:numId w:val="12"/>
        </w:numPr>
        <w:shd w:val="clear" w:color="auto" w:fill="auto"/>
        <w:tabs>
          <w:tab w:val="left" w:pos="403"/>
        </w:tabs>
        <w:spacing w:line="293" w:lineRule="exact"/>
        <w:jc w:val="both"/>
      </w:pPr>
      <w:r>
        <w:t>соблюдать общественный порядок, регламент проведения мероприятия и настоящий Порядок;</w:t>
      </w:r>
    </w:p>
    <w:p w:rsidR="00D96766" w:rsidRDefault="00D96766">
      <w:pPr>
        <w:pStyle w:val="21"/>
        <w:numPr>
          <w:ilvl w:val="0"/>
          <w:numId w:val="12"/>
        </w:numPr>
        <w:shd w:val="clear" w:color="auto" w:fill="auto"/>
        <w:spacing w:line="293" w:lineRule="exact"/>
        <w:jc w:val="both"/>
      </w:pPr>
      <w:r>
        <w:t xml:space="preserve"> соблюдать правила техники безопасности, правила внутреннего распорядка образовательной организации и иные локальные нормативные акты, принимаемые образовательной организацией в соответствии с её компетенцией в части, их касающейся;</w:t>
      </w:r>
    </w:p>
    <w:p w:rsidR="00D96766" w:rsidRDefault="00D96766">
      <w:pPr>
        <w:pStyle w:val="21"/>
        <w:numPr>
          <w:ilvl w:val="0"/>
          <w:numId w:val="12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бережно относиться к зданию, помещениям, имуществу и оборудованию образовательной организации;</w:t>
      </w:r>
    </w:p>
    <w:p w:rsidR="00D96766" w:rsidRDefault="00D96766">
      <w:pPr>
        <w:pStyle w:val="21"/>
        <w:numPr>
          <w:ilvl w:val="0"/>
          <w:numId w:val="12"/>
        </w:numPr>
        <w:shd w:val="clear" w:color="auto" w:fill="auto"/>
        <w:spacing w:line="293" w:lineRule="exact"/>
        <w:jc w:val="both"/>
      </w:pPr>
      <w:r>
        <w:t xml:space="preserve"> уважать честь и достоинство обучающихся, иных участников и посетителей мероприятия;</w:t>
      </w:r>
    </w:p>
    <w:p w:rsidR="00D96766" w:rsidRDefault="00D96766">
      <w:pPr>
        <w:pStyle w:val="21"/>
        <w:numPr>
          <w:ilvl w:val="0"/>
          <w:numId w:val="12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поддерживать чистоту и порядок во время организации и проведении мероприятия; 6) выполнять законные требования лиц, ответственных за организацию и проведение мероприятия;</w:t>
      </w:r>
    </w:p>
    <w:p w:rsidR="00D96766" w:rsidRDefault="00D96766">
      <w:pPr>
        <w:pStyle w:val="21"/>
        <w:numPr>
          <w:ilvl w:val="0"/>
          <w:numId w:val="13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незамедлительно сообщать о случаях обнаружения подозрительных предметов, вещей, о случаях возникновения задымления или пожара в образовательной организации;</w:t>
      </w:r>
    </w:p>
    <w:p w:rsidR="00D96766" w:rsidRDefault="00D96766">
      <w:pPr>
        <w:pStyle w:val="21"/>
        <w:numPr>
          <w:ilvl w:val="0"/>
          <w:numId w:val="13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при получении информации об эвакуации, действовать согласно указаниям ответственных лиц, соблюдая спокойствие и не создавая паники.</w:t>
      </w:r>
    </w:p>
    <w:p w:rsidR="00D96766" w:rsidRDefault="00D96766">
      <w:pPr>
        <w:pStyle w:val="21"/>
        <w:numPr>
          <w:ilvl w:val="0"/>
          <w:numId w:val="10"/>
        </w:numPr>
        <w:shd w:val="clear" w:color="auto" w:fill="auto"/>
        <w:tabs>
          <w:tab w:val="left" w:pos="484"/>
        </w:tabs>
        <w:spacing w:line="293" w:lineRule="exact"/>
        <w:jc w:val="both"/>
      </w:pPr>
      <w:r>
        <w:t>Иным участникам мероприятия, посетителям запрещается: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нарушать порядок проведения мероприятия или способствовать его срыву;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55"/>
        </w:tabs>
        <w:spacing w:line="293" w:lineRule="exact"/>
        <w:jc w:val="both"/>
      </w:pPr>
      <w:r>
        <w:t>бесконтрольно ходить по территории образовательной организации во время проведения мероприятия;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95"/>
        </w:tabs>
        <w:spacing w:line="293" w:lineRule="exact"/>
        <w:jc w:val="both"/>
      </w:pPr>
      <w:r>
        <w:t>приходить в состоянии алкогольного, наркотического или токсического опьянения; распивать пиво, спиртосодержащие или спиртные напитки; употреблять табак и (или) психотропные вещества на территории образовательной организации;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приносить с собой оружие, огнеопасные, взрывчатые, пиротехнические, ядовитые и пахучие вещества, колющие и режущие предметы, стеклянную посуду и пластиковые бутылки, газовые баллончики;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употреблять табак в помещениях и на территории образовательной организации;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повреждать элементы оформления, сценического реквизита и оборудование мероприятия;</w:t>
      </w:r>
    </w:p>
    <w:p w:rsidR="00D96766" w:rsidRDefault="00D96766">
      <w:pPr>
        <w:pStyle w:val="21"/>
        <w:numPr>
          <w:ilvl w:val="0"/>
          <w:numId w:val="14"/>
        </w:numPr>
        <w:shd w:val="clear" w:color="auto" w:fill="auto"/>
        <w:tabs>
          <w:tab w:val="left" w:pos="344"/>
        </w:tabs>
        <w:spacing w:after="240" w:line="293" w:lineRule="exact"/>
        <w:jc w:val="both"/>
      </w:pPr>
      <w:r>
        <w:t>совершать поступки, унижающие или оскорбляющие человеческое достоинство обучающихся, других участников, посетителей мероприятия.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44"/>
        </w:tabs>
        <w:spacing w:after="0" w:line="293" w:lineRule="exact"/>
        <w:jc w:val="both"/>
      </w:pPr>
      <w:bookmarkStart w:id="5" w:name="bookmark8"/>
      <w:r>
        <w:t>Права и обязанности образовательной организации при проведении мероприятий.</w:t>
      </w:r>
      <w:bookmarkEnd w:id="5"/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82"/>
        </w:tabs>
        <w:spacing w:line="293" w:lineRule="exact"/>
        <w:jc w:val="both"/>
      </w:pPr>
      <w:r>
        <w:t>Администрация имеет право:</w:t>
      </w:r>
    </w:p>
    <w:p w:rsidR="00D96766" w:rsidRDefault="00D96766">
      <w:pPr>
        <w:pStyle w:val="21"/>
        <w:numPr>
          <w:ilvl w:val="0"/>
          <w:numId w:val="16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давать разрешение на ведение учащимися, иными участниками, посетителями во время проведения мероприятия фото- и видеосъемки;</w:t>
      </w:r>
    </w:p>
    <w:p w:rsidR="00D96766" w:rsidRDefault="00D96766">
      <w:pPr>
        <w:pStyle w:val="21"/>
        <w:numPr>
          <w:ilvl w:val="0"/>
          <w:numId w:val="16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устанавливать запрет на пользование мобильной связью во время проведения мероприятия;</w:t>
      </w:r>
    </w:p>
    <w:p w:rsidR="00D96766" w:rsidRDefault="00D96766">
      <w:pPr>
        <w:pStyle w:val="21"/>
        <w:numPr>
          <w:ilvl w:val="0"/>
          <w:numId w:val="16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приостановить мероприятие по основаниям, предусмотренным настоящим Порядком.</w:t>
      </w:r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82"/>
        </w:tabs>
        <w:spacing w:line="293" w:lineRule="exact"/>
        <w:jc w:val="both"/>
      </w:pPr>
      <w:r>
        <w:t>Администрация обязана:</w:t>
      </w:r>
    </w:p>
    <w:p w:rsidR="00D96766" w:rsidRDefault="00D96766">
      <w:pPr>
        <w:pStyle w:val="21"/>
        <w:numPr>
          <w:ilvl w:val="0"/>
          <w:numId w:val="17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обеспечивать выполнение действующих правил и норм безопасности при проведении мероприятия;</w:t>
      </w:r>
    </w:p>
    <w:p w:rsidR="00D96766" w:rsidRDefault="00D96766">
      <w:pPr>
        <w:pStyle w:val="21"/>
        <w:numPr>
          <w:ilvl w:val="0"/>
          <w:numId w:val="17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 xml:space="preserve">осуществлять </w:t>
      </w:r>
      <w:proofErr w:type="gramStart"/>
      <w:r>
        <w:t>контроль за</w:t>
      </w:r>
      <w:proofErr w:type="gramEnd"/>
      <w:r>
        <w:t xml:space="preserve"> соблюдением обучающимися, иными участниками, посетителями настоящего Порядка;</w:t>
      </w:r>
    </w:p>
    <w:p w:rsidR="00D96766" w:rsidRDefault="00D96766">
      <w:pPr>
        <w:pStyle w:val="21"/>
        <w:numPr>
          <w:ilvl w:val="0"/>
          <w:numId w:val="17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прекратить мероприятие по основаниям, предусмотренным настоящим Порядком.</w:t>
      </w:r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82"/>
        </w:tabs>
        <w:spacing w:line="293" w:lineRule="exact"/>
        <w:jc w:val="both"/>
      </w:pPr>
      <w:r>
        <w:t>Лица, ответственные за организацию и проведение мероприятия имеют право:</w:t>
      </w:r>
    </w:p>
    <w:p w:rsidR="00D96766" w:rsidRDefault="00D96766">
      <w:pPr>
        <w:pStyle w:val="21"/>
        <w:numPr>
          <w:ilvl w:val="0"/>
          <w:numId w:val="18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принимать решение о присутствие на мероприятии лиц, не являющихся обучающимися МБОУ;</w:t>
      </w:r>
    </w:p>
    <w:p w:rsidR="00D96766" w:rsidRDefault="00D96766">
      <w:pPr>
        <w:pStyle w:val="21"/>
        <w:numPr>
          <w:ilvl w:val="0"/>
          <w:numId w:val="18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принимать решение об удалении обучающегося, иного участника, посетителя с места проведения мероприятия, в случае несоблюдения общественного порядка, регламента проведения мероприятия и (или) требований настоящего Порядка, касающихся правил проведения мероприятия.</w:t>
      </w:r>
    </w:p>
    <w:p w:rsidR="00D96766" w:rsidRDefault="00D96766">
      <w:pPr>
        <w:pStyle w:val="21"/>
        <w:numPr>
          <w:ilvl w:val="0"/>
          <w:numId w:val="18"/>
        </w:numPr>
        <w:shd w:val="clear" w:color="auto" w:fill="auto"/>
        <w:tabs>
          <w:tab w:val="left" w:pos="347"/>
        </w:tabs>
        <w:spacing w:line="293" w:lineRule="exact"/>
        <w:jc w:val="both"/>
      </w:pPr>
      <w:r>
        <w:t xml:space="preserve">требовать от обучающихся, иных участников, посетителей мероприятия устранения нарушений правопорядка, не влекущего угрозы для жизни и здоровья обучающихся, иных участников, посетителей, если во время проведения </w:t>
      </w:r>
      <w:proofErr w:type="gramStart"/>
      <w:r>
        <w:t>мероприятия</w:t>
      </w:r>
      <w:proofErr w:type="gramEnd"/>
      <w:r>
        <w:t xml:space="preserve"> по вине обучающегося, иного участника, посетителя произошло нарушение общественного порядка или регламента проведения мероприятия и (или) требований настоящего Порядка, касающихся правил проведения мероприятия,</w:t>
      </w:r>
    </w:p>
    <w:p w:rsidR="00D96766" w:rsidRDefault="00D96766">
      <w:pPr>
        <w:pStyle w:val="21"/>
        <w:numPr>
          <w:ilvl w:val="0"/>
          <w:numId w:val="18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приостановить мероприятие на время, установленное им для устранения нарушения. При устранении нарушения мероприятие по согласованию с администрацией образовательной организацией и инициатором мероприятия может быть продолжено;</w:t>
      </w:r>
    </w:p>
    <w:p w:rsidR="00D96766" w:rsidRDefault="00D96766">
      <w:pPr>
        <w:pStyle w:val="21"/>
        <w:numPr>
          <w:ilvl w:val="0"/>
          <w:numId w:val="18"/>
        </w:numPr>
        <w:shd w:val="clear" w:color="auto" w:fill="auto"/>
        <w:tabs>
          <w:tab w:val="left" w:pos="344"/>
        </w:tabs>
        <w:spacing w:line="293" w:lineRule="exact"/>
        <w:jc w:val="both"/>
      </w:pPr>
      <w:r>
        <w:t>прекратить мероприятие, если нарушение общественного порядка, регламента проведения мероприятия и (или) требований настоящего Порядка, касающихся правил проведения мероприятия, не было устранено по истечении установленного времени</w:t>
      </w:r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82"/>
        </w:tabs>
        <w:spacing w:line="293" w:lineRule="exact"/>
        <w:jc w:val="both"/>
      </w:pPr>
      <w:r>
        <w:t>Лица, ответственные за организацию и проведения мероприятия, обязаны:</w:t>
      </w:r>
    </w:p>
    <w:p w:rsidR="00D96766" w:rsidRDefault="00D96766">
      <w:pPr>
        <w:pStyle w:val="21"/>
        <w:shd w:val="clear" w:color="auto" w:fill="auto"/>
        <w:spacing w:line="293" w:lineRule="exact"/>
        <w:jc w:val="both"/>
      </w:pPr>
      <w:r>
        <w:t>1) обеспечивать соблюдение условий проведения мероприятия, указанных в плане проведения мероприятия или изменениях в результате согласования с директором образовательной организации;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требовать от учащихся, иных участников, посетителей мероприятия соблюдения общественного порядка и регламента проведения мероприятия. Участники, посетители, не подчинившиеся законным требованиям лица, ответственного за организацию и проведение мероприятия, могут быть удалены с места проведения мероприятия;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обеспечивать в пределах своей компетенции общественный порядок и безопасность обучающихся, иных участников, посетителей при проведении мероприятия;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приостанавливать мероприятие или прекращать его в случае совершения учащимися, иными участниками, посетителями противоправных действий, в том числе несоблюдения или нарушения настоящего Порядка;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32"/>
        </w:tabs>
        <w:spacing w:line="293" w:lineRule="exact"/>
        <w:jc w:val="both"/>
      </w:pPr>
      <w:r>
        <w:t>обеспечивать сохранность имущества образовательной организации в месте проведения мероприятия;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довести до сведения учащихся, иных участников, посетителей мероприятия требование администрации образовательной организации о приостановлении или прекращении мероприятия;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37"/>
        </w:tabs>
        <w:spacing w:line="293" w:lineRule="exact"/>
        <w:jc w:val="both"/>
      </w:pPr>
      <w:r>
        <w:t>при возникновении пожара немедленно без паники эвакуировать обучающихся, иных участников и посетителей мероприятия, используя все эвакуационные выходы, сообщить о пожаре директору образовательной организации и приступить к тушению пожара с помощью первичных средств пожаротушения;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32"/>
        </w:tabs>
        <w:spacing w:line="293" w:lineRule="exact"/>
        <w:jc w:val="both"/>
      </w:pPr>
      <w:r>
        <w:t>в случае угрозы или возникновения ЧС незамедлительно обеспечить эвакуацию обучающихся, иных участников и посетителей мероприятия.</w:t>
      </w:r>
    </w:p>
    <w:p w:rsidR="00D96766" w:rsidRDefault="00D96766">
      <w:pPr>
        <w:pStyle w:val="21"/>
        <w:numPr>
          <w:ilvl w:val="0"/>
          <w:numId w:val="19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при получении учащимся травмы действовать в соответствии с правилами оказания первой доврачебной помощи.</w:t>
      </w:r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71"/>
        </w:tabs>
        <w:spacing w:line="293" w:lineRule="exact"/>
        <w:jc w:val="both"/>
      </w:pPr>
      <w:r>
        <w:t>Проведение мероприятия прекращается по следующим основаниям:</w:t>
      </w:r>
    </w:p>
    <w:p w:rsidR="00D96766" w:rsidRDefault="00D96766">
      <w:pPr>
        <w:pStyle w:val="21"/>
        <w:numPr>
          <w:ilvl w:val="0"/>
          <w:numId w:val="20"/>
        </w:numPr>
        <w:shd w:val="clear" w:color="auto" w:fill="auto"/>
        <w:tabs>
          <w:tab w:val="left" w:pos="329"/>
        </w:tabs>
        <w:spacing w:line="293" w:lineRule="exact"/>
        <w:jc w:val="both"/>
      </w:pPr>
      <w:r>
        <w:t>создание реальной угрозы для жизни и здоровья учащихся, а также для имущества иных участников, посетителей, образовательной организации;</w:t>
      </w:r>
    </w:p>
    <w:p w:rsidR="00D96766" w:rsidRDefault="00D96766">
      <w:pPr>
        <w:pStyle w:val="21"/>
        <w:numPr>
          <w:ilvl w:val="0"/>
          <w:numId w:val="20"/>
        </w:numPr>
        <w:shd w:val="clear" w:color="auto" w:fill="auto"/>
        <w:tabs>
          <w:tab w:val="left" w:pos="520"/>
        </w:tabs>
        <w:spacing w:line="293" w:lineRule="exact"/>
        <w:jc w:val="both"/>
      </w:pPr>
      <w:r>
        <w:t>совершение учащимися, иными участниками, посетителями мероприятия противоправных действий и умышленное нарушение регламента проведения мероприятия и (или) требований настоящего Порядка, касающихся правил проведения мероприятия.</w:t>
      </w:r>
    </w:p>
    <w:p w:rsidR="00D96766" w:rsidRDefault="00D96766">
      <w:pPr>
        <w:pStyle w:val="21"/>
        <w:numPr>
          <w:ilvl w:val="0"/>
          <w:numId w:val="15"/>
        </w:numPr>
        <w:shd w:val="clear" w:color="auto" w:fill="auto"/>
        <w:tabs>
          <w:tab w:val="left" w:pos="471"/>
        </w:tabs>
        <w:spacing w:after="240" w:line="293" w:lineRule="exact"/>
        <w:jc w:val="both"/>
      </w:pPr>
      <w:r>
        <w:t>Иные участники, посетители, нарушившие настоящий Порядок единожды, могут быть не допущены к другим мероприятиям, проводимым ОУ.</w:t>
      </w:r>
    </w:p>
    <w:p w:rsidR="00D96766" w:rsidRDefault="00D96766">
      <w:pPr>
        <w:pStyle w:val="11"/>
        <w:keepNext/>
        <w:keepLines/>
        <w:numPr>
          <w:ilvl w:val="0"/>
          <w:numId w:val="1"/>
        </w:numPr>
        <w:shd w:val="clear" w:color="auto" w:fill="auto"/>
        <w:tabs>
          <w:tab w:val="left" w:pos="329"/>
        </w:tabs>
        <w:spacing w:after="0" w:line="293" w:lineRule="exact"/>
        <w:jc w:val="both"/>
      </w:pPr>
      <w:bookmarkStart w:id="6" w:name="bookmark9"/>
      <w:r>
        <w:t>Заключительные положения.</w:t>
      </w:r>
      <w:bookmarkEnd w:id="6"/>
    </w:p>
    <w:p w:rsidR="00D96766" w:rsidRDefault="00D96766">
      <w:pPr>
        <w:pStyle w:val="21"/>
        <w:numPr>
          <w:ilvl w:val="0"/>
          <w:numId w:val="21"/>
        </w:numPr>
        <w:shd w:val="clear" w:color="auto" w:fill="auto"/>
        <w:tabs>
          <w:tab w:val="left" w:pos="520"/>
        </w:tabs>
        <w:spacing w:line="293" w:lineRule="exact"/>
        <w:jc w:val="both"/>
      </w:pPr>
      <w:r>
        <w:t>Порядок вступает в силу с момента принятия данного локального акта. Порядок является обязательным для всех участников образовательных отношений МБОУ в части регламентации образовательных отношений, их касающейся.</w:t>
      </w:r>
    </w:p>
    <w:p w:rsidR="00D96766" w:rsidRDefault="00D96766">
      <w:pPr>
        <w:pStyle w:val="21"/>
        <w:numPr>
          <w:ilvl w:val="0"/>
          <w:numId w:val="21"/>
        </w:numPr>
        <w:shd w:val="clear" w:color="auto" w:fill="auto"/>
        <w:tabs>
          <w:tab w:val="left" w:pos="520"/>
        </w:tabs>
        <w:spacing w:line="293" w:lineRule="exact"/>
        <w:jc w:val="both"/>
      </w:pPr>
      <w:r>
        <w:t>Родители (законные представители) учащихся обязаны соблюдать требования локальных нормативных актов, которые устанавливают порядок регламентации образовательных отношений между образовательной организацией и обучающимися и (или) их родителями (законными представителями) и оформления возникновения, приостановления и прекращения этих отношений. За неисполнение или ненадлежащее исполнение обязанностей, установленных настоящим Порядком, родители (законные представители) несовершеннолетних учащихся несут ответственность, предусмотренную законодательством Российской Федерации.</w:t>
      </w:r>
    </w:p>
    <w:p w:rsidR="00D96766" w:rsidRDefault="00D96766">
      <w:pPr>
        <w:pStyle w:val="21"/>
        <w:numPr>
          <w:ilvl w:val="0"/>
          <w:numId w:val="21"/>
        </w:numPr>
        <w:shd w:val="clear" w:color="auto" w:fill="auto"/>
        <w:tabs>
          <w:tab w:val="left" w:pos="520"/>
        </w:tabs>
        <w:spacing w:line="293" w:lineRule="exact"/>
        <w:jc w:val="both"/>
      </w:pPr>
      <w:r>
        <w:t>Учащиеся обязаны выполнять требования локальных нормативных актов по вопросам организации и осуществления образовательной деятельности. За неисполнение или нарушение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- замечание, выговор, отчисление из образовательной организации. С учётом контингента учащихся МБОУ, меры дисциплинарного взыскания не применяются к учащимся по образовательным программам начального общего образования, а также к учащимся с ограниченными возможностями здоровья (с задержкой психического развития). К иным учащимся меры дисциплинарного взыскания не применяются во время их болезни и (или) каникул.</w:t>
      </w:r>
    </w:p>
    <w:p w:rsidR="00CA3720" w:rsidRDefault="00D96766" w:rsidP="00454A66">
      <w:pPr>
        <w:pStyle w:val="21"/>
        <w:numPr>
          <w:ilvl w:val="0"/>
          <w:numId w:val="21"/>
        </w:numPr>
        <w:shd w:val="clear" w:color="auto" w:fill="auto"/>
        <w:tabs>
          <w:tab w:val="left" w:pos="542"/>
        </w:tabs>
        <w:spacing w:line="293" w:lineRule="exact"/>
        <w:jc w:val="both"/>
      </w:pPr>
      <w:r>
        <w:t>В случае изменения действующего законодательства, а равно иных условий, влекущих изменение, дополнение или отмену закреплённых в нем положений, Порядок подлежит пересмотру на предмет соответствия действующему законодательству Российской Федерации. Изменения и дополнения вносятся в Порядок распорядительным актом директора.</w:t>
      </w: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BF55F5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  <w:r>
        <w:rPr>
          <w:noProof/>
        </w:rPr>
        <w:drawing>
          <wp:inline distT="0" distB="0" distL="0" distR="0">
            <wp:extent cx="5979795" cy="8445466"/>
            <wp:effectExtent l="19050" t="0" r="190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795" cy="84454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2825A1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  <w:bookmarkStart w:id="7" w:name="_GoBack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70.25pt;height:664.5pt">
            <v:imagedata r:id="rId9" o:title=""/>
          </v:shape>
        </w:pict>
      </w:r>
      <w:bookmarkEnd w:id="7"/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p w:rsidR="00454A66" w:rsidRDefault="00454A66" w:rsidP="00454A66">
      <w:pPr>
        <w:pStyle w:val="21"/>
        <w:shd w:val="clear" w:color="auto" w:fill="auto"/>
        <w:tabs>
          <w:tab w:val="left" w:pos="542"/>
        </w:tabs>
        <w:spacing w:line="293" w:lineRule="exact"/>
        <w:jc w:val="both"/>
      </w:pPr>
    </w:p>
    <w:sectPr w:rsidR="00454A66" w:rsidSect="00BA32E6">
      <w:footerReference w:type="even" r:id="rId10"/>
      <w:footerReference w:type="default" r:id="rId11"/>
      <w:pgSz w:w="11900" w:h="16840"/>
      <w:pgMar w:top="1162" w:right="833" w:bottom="993" w:left="165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075E6" w:rsidRDefault="006075E6" w:rsidP="004E5295">
      <w:r>
        <w:separator/>
      </w:r>
    </w:p>
  </w:endnote>
  <w:endnote w:type="continuationSeparator" w:id="1">
    <w:p w:rsidR="006075E6" w:rsidRDefault="006075E6" w:rsidP="004E52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766" w:rsidRDefault="002825A1" w:rsidP="00F34394">
    <w:pPr>
      <w:pStyle w:val="a9"/>
      <w:framePr w:wrap="around" w:vAnchor="text" w:hAnchor="margin" w:xAlign="center" w:y="1"/>
      <w:rPr>
        <w:rStyle w:val="ac"/>
        <w:rFonts w:cs="Arial Unicode MS"/>
      </w:rPr>
    </w:pPr>
    <w:r>
      <w:rPr>
        <w:rStyle w:val="ac"/>
        <w:rFonts w:cs="Arial Unicode MS"/>
      </w:rPr>
      <w:fldChar w:fldCharType="begin"/>
    </w:r>
    <w:r w:rsidR="00D96766">
      <w:rPr>
        <w:rStyle w:val="ac"/>
        <w:rFonts w:cs="Arial Unicode MS"/>
      </w:rPr>
      <w:instrText xml:space="preserve">PAGE  </w:instrText>
    </w:r>
    <w:r>
      <w:rPr>
        <w:rStyle w:val="ac"/>
        <w:rFonts w:cs="Arial Unicode MS"/>
      </w:rPr>
      <w:fldChar w:fldCharType="end"/>
    </w:r>
  </w:p>
  <w:p w:rsidR="00D96766" w:rsidRDefault="00D96766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6766" w:rsidRDefault="002825A1" w:rsidP="00F34394">
    <w:pPr>
      <w:pStyle w:val="a9"/>
      <w:framePr w:wrap="around" w:vAnchor="text" w:hAnchor="margin" w:xAlign="center" w:y="1"/>
      <w:rPr>
        <w:rStyle w:val="ac"/>
        <w:rFonts w:cs="Arial Unicode MS"/>
      </w:rPr>
    </w:pPr>
    <w:r>
      <w:rPr>
        <w:rStyle w:val="ac"/>
        <w:rFonts w:cs="Arial Unicode MS"/>
      </w:rPr>
      <w:fldChar w:fldCharType="begin"/>
    </w:r>
    <w:r w:rsidR="00D96766">
      <w:rPr>
        <w:rStyle w:val="ac"/>
        <w:rFonts w:cs="Arial Unicode MS"/>
      </w:rPr>
      <w:instrText xml:space="preserve">PAGE  </w:instrText>
    </w:r>
    <w:r>
      <w:rPr>
        <w:rStyle w:val="ac"/>
        <w:rFonts w:cs="Arial Unicode MS"/>
      </w:rPr>
      <w:fldChar w:fldCharType="separate"/>
    </w:r>
    <w:r w:rsidR="00BF55F5">
      <w:rPr>
        <w:rStyle w:val="ac"/>
        <w:rFonts w:cs="Arial Unicode MS"/>
        <w:noProof/>
      </w:rPr>
      <w:t>8</w:t>
    </w:r>
    <w:r>
      <w:rPr>
        <w:rStyle w:val="ac"/>
        <w:rFonts w:cs="Arial Unicode MS"/>
      </w:rPr>
      <w:fldChar w:fldCharType="end"/>
    </w:r>
  </w:p>
  <w:p w:rsidR="00D96766" w:rsidRDefault="00D96766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075E6" w:rsidRDefault="006075E6"/>
  </w:footnote>
  <w:footnote w:type="continuationSeparator" w:id="1">
    <w:p w:rsidR="006075E6" w:rsidRDefault="006075E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A4F52"/>
    <w:multiLevelType w:val="multilevel"/>
    <w:tmpl w:val="A3B021B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A6C006A"/>
    <w:multiLevelType w:val="multilevel"/>
    <w:tmpl w:val="0EB80E5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AB74AF7"/>
    <w:multiLevelType w:val="multilevel"/>
    <w:tmpl w:val="3F642CAE"/>
    <w:lvl w:ilvl="0">
      <w:start w:val="1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AE10EB9"/>
    <w:multiLevelType w:val="multilevel"/>
    <w:tmpl w:val="1552528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107A49D0"/>
    <w:multiLevelType w:val="multilevel"/>
    <w:tmpl w:val="C9D0E8A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149A0909"/>
    <w:multiLevelType w:val="multilevel"/>
    <w:tmpl w:val="A47A5978"/>
    <w:lvl w:ilvl="0">
      <w:start w:val="6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173F133A"/>
    <w:multiLevelType w:val="multilevel"/>
    <w:tmpl w:val="A9A6CC74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1EF60687"/>
    <w:multiLevelType w:val="multilevel"/>
    <w:tmpl w:val="51CEA37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2BC44407"/>
    <w:multiLevelType w:val="multilevel"/>
    <w:tmpl w:val="24DC71BC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31082E7A"/>
    <w:multiLevelType w:val="multilevel"/>
    <w:tmpl w:val="58A2DB8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383F7EF4"/>
    <w:multiLevelType w:val="multilevel"/>
    <w:tmpl w:val="5BEAB94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3C1B2644"/>
    <w:multiLevelType w:val="multilevel"/>
    <w:tmpl w:val="5A50033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2">
    <w:nsid w:val="3C3C1291"/>
    <w:multiLevelType w:val="multilevel"/>
    <w:tmpl w:val="E3C23C0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4277008F"/>
    <w:multiLevelType w:val="multilevel"/>
    <w:tmpl w:val="478883A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4">
    <w:nsid w:val="427F484D"/>
    <w:multiLevelType w:val="multilevel"/>
    <w:tmpl w:val="FA7027C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49AC01D6"/>
    <w:multiLevelType w:val="multilevel"/>
    <w:tmpl w:val="54A24766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51EE6343"/>
    <w:multiLevelType w:val="multilevel"/>
    <w:tmpl w:val="757C81E6"/>
    <w:lvl w:ilvl="0">
      <w:start w:val="7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5E4C529E"/>
    <w:multiLevelType w:val="multilevel"/>
    <w:tmpl w:val="76FC26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6A4652EA"/>
    <w:multiLevelType w:val="multilevel"/>
    <w:tmpl w:val="37B6B71E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6A4C2387"/>
    <w:multiLevelType w:val="multilevel"/>
    <w:tmpl w:val="686C5CCC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6B6667C4"/>
    <w:multiLevelType w:val="multilevel"/>
    <w:tmpl w:val="259E9F14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781D35D0"/>
    <w:multiLevelType w:val="multilevel"/>
    <w:tmpl w:val="5704900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7BCB0032"/>
    <w:multiLevelType w:val="multilevel"/>
    <w:tmpl w:val="55F051F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7"/>
  </w:num>
  <w:num w:numId="2">
    <w:abstractNumId w:val="20"/>
  </w:num>
  <w:num w:numId="3">
    <w:abstractNumId w:val="9"/>
  </w:num>
  <w:num w:numId="4">
    <w:abstractNumId w:val="11"/>
  </w:num>
  <w:num w:numId="5">
    <w:abstractNumId w:val="6"/>
  </w:num>
  <w:num w:numId="6">
    <w:abstractNumId w:val="0"/>
  </w:num>
  <w:num w:numId="7">
    <w:abstractNumId w:val="1"/>
  </w:num>
  <w:num w:numId="8">
    <w:abstractNumId w:val="4"/>
  </w:num>
  <w:num w:numId="9">
    <w:abstractNumId w:val="5"/>
  </w:num>
  <w:num w:numId="10">
    <w:abstractNumId w:val="19"/>
  </w:num>
  <w:num w:numId="11">
    <w:abstractNumId w:val="14"/>
  </w:num>
  <w:num w:numId="12">
    <w:abstractNumId w:val="3"/>
  </w:num>
  <w:num w:numId="13">
    <w:abstractNumId w:val="16"/>
  </w:num>
  <w:num w:numId="14">
    <w:abstractNumId w:val="22"/>
  </w:num>
  <w:num w:numId="15">
    <w:abstractNumId w:val="2"/>
  </w:num>
  <w:num w:numId="16">
    <w:abstractNumId w:val="10"/>
  </w:num>
  <w:num w:numId="17">
    <w:abstractNumId w:val="15"/>
  </w:num>
  <w:num w:numId="18">
    <w:abstractNumId w:val="13"/>
  </w:num>
  <w:num w:numId="19">
    <w:abstractNumId w:val="18"/>
  </w:num>
  <w:num w:numId="20">
    <w:abstractNumId w:val="12"/>
  </w:num>
  <w:num w:numId="21">
    <w:abstractNumId w:val="8"/>
  </w:num>
  <w:num w:numId="22">
    <w:abstractNumId w:val="7"/>
  </w:num>
  <w:num w:numId="23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E5295"/>
    <w:rsid w:val="001F3A23"/>
    <w:rsid w:val="002825A1"/>
    <w:rsid w:val="002D3ED9"/>
    <w:rsid w:val="002E5261"/>
    <w:rsid w:val="00380F15"/>
    <w:rsid w:val="00404918"/>
    <w:rsid w:val="00423CCD"/>
    <w:rsid w:val="00454A66"/>
    <w:rsid w:val="004E5295"/>
    <w:rsid w:val="00506CC4"/>
    <w:rsid w:val="00560751"/>
    <w:rsid w:val="005E0F21"/>
    <w:rsid w:val="006075E6"/>
    <w:rsid w:val="00697482"/>
    <w:rsid w:val="006A78FE"/>
    <w:rsid w:val="006F2229"/>
    <w:rsid w:val="007A643D"/>
    <w:rsid w:val="009D0418"/>
    <w:rsid w:val="00B514E2"/>
    <w:rsid w:val="00BA32E6"/>
    <w:rsid w:val="00BF55F5"/>
    <w:rsid w:val="00C425EF"/>
    <w:rsid w:val="00CA3720"/>
    <w:rsid w:val="00D1412A"/>
    <w:rsid w:val="00D677C7"/>
    <w:rsid w:val="00D96766"/>
    <w:rsid w:val="00E72364"/>
    <w:rsid w:val="00EC64C8"/>
    <w:rsid w:val="00EE7E34"/>
    <w:rsid w:val="00F03FB0"/>
    <w:rsid w:val="00F34394"/>
    <w:rsid w:val="00FC5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5295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4E5295"/>
    <w:rPr>
      <w:rFonts w:cs="Times New Roman"/>
      <w:color w:val="0066CC"/>
      <w:u w:val="single"/>
    </w:rPr>
  </w:style>
  <w:style w:type="character" w:customStyle="1" w:styleId="6Exact">
    <w:name w:val="Основной текст (6) Exact"/>
    <w:basedOn w:val="a0"/>
    <w:link w:val="6"/>
    <w:uiPriority w:val="99"/>
    <w:locked/>
    <w:rsid w:val="004E5295"/>
    <w:rPr>
      <w:rFonts w:ascii="Times New Roman" w:hAnsi="Times New Roman" w:cs="Times New Roman"/>
      <w:b/>
      <w:bCs/>
      <w:w w:val="30"/>
      <w:sz w:val="42"/>
      <w:szCs w:val="42"/>
      <w:u w:val="none"/>
    </w:rPr>
  </w:style>
  <w:style w:type="character" w:customStyle="1" w:styleId="6Exact1">
    <w:name w:val="Основной текст (6) Exact1"/>
    <w:basedOn w:val="6Exact"/>
    <w:uiPriority w:val="99"/>
    <w:rsid w:val="004E5295"/>
    <w:rPr>
      <w:rFonts w:ascii="Times New Roman" w:hAnsi="Times New Roman" w:cs="Times New Roman"/>
      <w:b/>
      <w:bCs/>
      <w:color w:val="000000"/>
      <w:spacing w:val="0"/>
      <w:w w:val="30"/>
      <w:position w:val="0"/>
      <w:sz w:val="42"/>
      <w:szCs w:val="42"/>
      <w:u w:val="none"/>
      <w:lang w:val="ru-RU" w:eastAsia="ru-RU"/>
    </w:rPr>
  </w:style>
  <w:style w:type="character" w:customStyle="1" w:styleId="3Exact">
    <w:name w:val="Основной текст (3) Exact"/>
    <w:basedOn w:val="a0"/>
    <w:uiPriority w:val="99"/>
    <w:rsid w:val="004E5295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3Exact1">
    <w:name w:val="Основной текст (3) Exact1"/>
    <w:basedOn w:val="3"/>
    <w:uiPriority w:val="99"/>
    <w:rsid w:val="004E5295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2Exact">
    <w:name w:val="Основной текст (2) Exact"/>
    <w:basedOn w:val="a0"/>
    <w:uiPriority w:val="99"/>
    <w:rsid w:val="004E5295"/>
    <w:rPr>
      <w:rFonts w:ascii="Times New Roman" w:hAnsi="Times New Roman" w:cs="Times New Roman"/>
      <w:u w:val="none"/>
    </w:rPr>
  </w:style>
  <w:style w:type="character" w:customStyle="1" w:styleId="2Exact1">
    <w:name w:val="Основной текст (2) Exact1"/>
    <w:basedOn w:val="2"/>
    <w:uiPriority w:val="99"/>
    <w:rsid w:val="004E5295"/>
    <w:rPr>
      <w:rFonts w:ascii="Times New Roman" w:hAnsi="Times New Roman" w:cs="Times New Roman"/>
      <w:u w:val="none"/>
    </w:rPr>
  </w:style>
  <w:style w:type="character" w:customStyle="1" w:styleId="Exact">
    <w:name w:val="Подпись к картинке Exact"/>
    <w:basedOn w:val="a0"/>
    <w:link w:val="a4"/>
    <w:uiPriority w:val="99"/>
    <w:locked/>
    <w:rsid w:val="004E5295"/>
    <w:rPr>
      <w:rFonts w:ascii="Book Antiqua" w:eastAsia="Times New Roman" w:hAnsi="Book Antiqua" w:cs="Book Antiqua"/>
      <w:spacing w:val="10"/>
      <w:sz w:val="12"/>
      <w:szCs w:val="12"/>
      <w:u w:val="none"/>
    </w:rPr>
  </w:style>
  <w:style w:type="character" w:customStyle="1" w:styleId="Exact1">
    <w:name w:val="Подпись к картинке Exact1"/>
    <w:basedOn w:val="Exact"/>
    <w:uiPriority w:val="99"/>
    <w:rsid w:val="004E5295"/>
    <w:rPr>
      <w:rFonts w:ascii="Book Antiqua" w:eastAsia="Times New Roman" w:hAnsi="Book Antiqua" w:cs="Book Antiqua"/>
      <w:color w:val="000000"/>
      <w:spacing w:val="10"/>
      <w:w w:val="100"/>
      <w:position w:val="0"/>
      <w:sz w:val="12"/>
      <w:szCs w:val="12"/>
      <w:u w:val="none"/>
      <w:lang w:val="ru-RU" w:eastAsia="ru-RU"/>
    </w:rPr>
  </w:style>
  <w:style w:type="character" w:customStyle="1" w:styleId="Candara">
    <w:name w:val="Подпись к картинке + Candara"/>
    <w:aliases w:val="10 pt,Полужирный,Курсив,Интервал 0 pt Exact"/>
    <w:basedOn w:val="Exact"/>
    <w:uiPriority w:val="99"/>
    <w:rsid w:val="004E5295"/>
    <w:rPr>
      <w:rFonts w:ascii="Candara" w:eastAsia="Times New Roman" w:hAnsi="Candara" w:cs="Candara"/>
      <w:b/>
      <w:bCs/>
      <w:i/>
      <w:iC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TimesNewRoman">
    <w:name w:val="Подпись к картинке + Times New Roman"/>
    <w:aliases w:val="10 pt2,Интервал 0 pt Exact3"/>
    <w:basedOn w:val="Exact"/>
    <w:uiPriority w:val="99"/>
    <w:rsid w:val="004E5295"/>
    <w:rPr>
      <w:rFonts w:ascii="Times New Roman" w:eastAsia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ArialUnicodeMS">
    <w:name w:val="Подпись к картинке + Arial Unicode MS"/>
    <w:aliases w:val="4 pt,Интервал 0 pt Exact2"/>
    <w:basedOn w:val="Exact"/>
    <w:uiPriority w:val="99"/>
    <w:rsid w:val="004E5295"/>
    <w:rPr>
      <w:rFonts w:ascii="Arial Unicode MS" w:eastAsia="Arial Unicode MS" w:hAnsi="Arial Unicode MS" w:cs="Arial Unicode MS"/>
      <w:color w:val="000000"/>
      <w:spacing w:val="0"/>
      <w:w w:val="100"/>
      <w:position w:val="0"/>
      <w:sz w:val="8"/>
      <w:szCs w:val="8"/>
      <w:u w:val="none"/>
      <w:lang w:val="ru-RU" w:eastAsia="ru-RU"/>
    </w:rPr>
  </w:style>
  <w:style w:type="character" w:customStyle="1" w:styleId="TimesNewRoman2">
    <w:name w:val="Подпись к картинке + Times New Roman2"/>
    <w:aliases w:val="4 pt1,Интервал 0 pt Exact1"/>
    <w:basedOn w:val="Exact"/>
    <w:uiPriority w:val="99"/>
    <w:rsid w:val="004E5295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u w:val="none"/>
      <w:lang w:val="ru-RU" w:eastAsia="ru-RU"/>
    </w:rPr>
  </w:style>
  <w:style w:type="character" w:customStyle="1" w:styleId="TimesNewRoman1">
    <w:name w:val="Подпись к картинке + Times New Roman1"/>
    <w:aliases w:val="10 pt1,Интервал 1 pt Exact"/>
    <w:basedOn w:val="Exact"/>
    <w:uiPriority w:val="99"/>
    <w:rsid w:val="004E5295"/>
    <w:rPr>
      <w:rFonts w:ascii="Times New Roman" w:eastAsia="Times New Roman" w:hAnsi="Times New Roman" w:cs="Times New Roman"/>
      <w:color w:val="000000"/>
      <w:spacing w:val="30"/>
      <w:w w:val="100"/>
      <w:position w:val="0"/>
      <w:sz w:val="20"/>
      <w:szCs w:val="20"/>
      <w:u w:val="none"/>
      <w:lang w:val="ru-RU" w:eastAsia="ru-RU"/>
    </w:rPr>
  </w:style>
  <w:style w:type="character" w:customStyle="1" w:styleId="7Exact">
    <w:name w:val="Основной текст (7) Exact"/>
    <w:basedOn w:val="a0"/>
    <w:link w:val="7"/>
    <w:uiPriority w:val="99"/>
    <w:locked/>
    <w:rsid w:val="004E5295"/>
    <w:rPr>
      <w:rFonts w:cs="Times New Roman"/>
      <w:b/>
      <w:bCs/>
      <w:sz w:val="20"/>
      <w:szCs w:val="20"/>
      <w:u w:val="none"/>
    </w:rPr>
  </w:style>
  <w:style w:type="character" w:customStyle="1" w:styleId="7Exact1">
    <w:name w:val="Основной текст (7) Exact1"/>
    <w:basedOn w:val="7Exact"/>
    <w:uiPriority w:val="99"/>
    <w:rsid w:val="004E5295"/>
    <w:rPr>
      <w:rFonts w:ascii="Arial Unicode MS" w:eastAsia="Arial Unicode MS" w:hAnsi="Arial Unicode MS" w:cs="Arial Unicode MS"/>
      <w:b/>
      <w:bC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7Exact0">
    <w:name w:val="Основной текст (7) + Малые прописные Exact"/>
    <w:basedOn w:val="7Exact"/>
    <w:uiPriority w:val="99"/>
    <w:rsid w:val="004E5295"/>
    <w:rPr>
      <w:rFonts w:ascii="Arial Unicode MS" w:eastAsia="Arial Unicode MS" w:hAnsi="Arial Unicode MS" w:cs="Arial Unicode MS"/>
      <w:b/>
      <w:bCs/>
      <w:smallCap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8Exact">
    <w:name w:val="Основной текст (8) Exact"/>
    <w:basedOn w:val="a0"/>
    <w:link w:val="8"/>
    <w:uiPriority w:val="99"/>
    <w:locked/>
    <w:rsid w:val="004E5295"/>
    <w:rPr>
      <w:rFonts w:ascii="Times New Roman" w:hAnsi="Times New Roman" w:cs="Times New Roman"/>
      <w:sz w:val="9"/>
      <w:szCs w:val="9"/>
      <w:u w:val="none"/>
    </w:rPr>
  </w:style>
  <w:style w:type="character" w:customStyle="1" w:styleId="8Exact1">
    <w:name w:val="Основной текст (8) Exact1"/>
    <w:basedOn w:val="8Exact"/>
    <w:uiPriority w:val="99"/>
    <w:rsid w:val="004E5295"/>
    <w:rPr>
      <w:rFonts w:ascii="Times New Roman" w:hAnsi="Times New Roman" w:cs="Times New Roman"/>
      <w:color w:val="000000"/>
      <w:spacing w:val="0"/>
      <w:w w:val="100"/>
      <w:position w:val="0"/>
      <w:sz w:val="9"/>
      <w:szCs w:val="9"/>
      <w:u w:val="none"/>
      <w:lang w:val="ru-RU" w:eastAsia="ru-RU"/>
    </w:rPr>
  </w:style>
  <w:style w:type="character" w:customStyle="1" w:styleId="1">
    <w:name w:val="Заголовок №1_"/>
    <w:basedOn w:val="a0"/>
    <w:link w:val="11"/>
    <w:uiPriority w:val="99"/>
    <w:locked/>
    <w:rsid w:val="004E5295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10">
    <w:name w:val="Заголовок №1"/>
    <w:basedOn w:val="1"/>
    <w:uiPriority w:val="99"/>
    <w:rsid w:val="004E5295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a5">
    <w:name w:val="Колонтитул_"/>
    <w:basedOn w:val="a0"/>
    <w:link w:val="12"/>
    <w:uiPriority w:val="99"/>
    <w:locked/>
    <w:rsid w:val="004E5295"/>
    <w:rPr>
      <w:rFonts w:ascii="Times New Roman" w:hAnsi="Times New Roman" w:cs="Times New Roman"/>
      <w:b/>
      <w:bCs/>
      <w:sz w:val="21"/>
      <w:szCs w:val="21"/>
      <w:u w:val="none"/>
    </w:rPr>
  </w:style>
  <w:style w:type="character" w:customStyle="1" w:styleId="a6">
    <w:name w:val="Колонтитул"/>
    <w:basedOn w:val="a5"/>
    <w:uiPriority w:val="99"/>
    <w:rsid w:val="004E5295"/>
    <w:rPr>
      <w:rFonts w:ascii="Times New Roman" w:hAnsi="Times New Roman" w:cs="Times New Roman"/>
      <w:b/>
      <w:bCs/>
      <w:color w:val="000000"/>
      <w:spacing w:val="0"/>
      <w:w w:val="100"/>
      <w:position w:val="0"/>
      <w:sz w:val="21"/>
      <w:szCs w:val="21"/>
      <w:u w:val="none"/>
      <w:lang w:val="ru-RU"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4E5295"/>
    <w:rPr>
      <w:rFonts w:ascii="Times New Roman" w:hAnsi="Times New Roman" w:cs="Times New Roman"/>
      <w:u w:val="none"/>
    </w:rPr>
  </w:style>
  <w:style w:type="character" w:customStyle="1" w:styleId="20">
    <w:name w:val="Основной текст (2)"/>
    <w:basedOn w:val="2"/>
    <w:uiPriority w:val="99"/>
    <w:rsid w:val="004E5295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3">
    <w:name w:val="Основной текст (3)_"/>
    <w:basedOn w:val="a0"/>
    <w:link w:val="31"/>
    <w:uiPriority w:val="99"/>
    <w:locked/>
    <w:rsid w:val="004E5295"/>
    <w:rPr>
      <w:rFonts w:ascii="Times New Roman" w:hAnsi="Times New Roman" w:cs="Times New Roman"/>
      <w:b/>
      <w:bCs/>
      <w:sz w:val="22"/>
      <w:szCs w:val="22"/>
      <w:u w:val="none"/>
    </w:rPr>
  </w:style>
  <w:style w:type="character" w:customStyle="1" w:styleId="30">
    <w:name w:val="Основной текст (3)"/>
    <w:basedOn w:val="3"/>
    <w:uiPriority w:val="99"/>
    <w:rsid w:val="004E5295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lang w:val="ru-RU" w:eastAsia="ru-RU"/>
    </w:rPr>
  </w:style>
  <w:style w:type="character" w:customStyle="1" w:styleId="22">
    <w:name w:val="Основной текст (2)2"/>
    <w:basedOn w:val="2"/>
    <w:uiPriority w:val="99"/>
    <w:rsid w:val="004E5295"/>
    <w:rPr>
      <w:rFonts w:ascii="Times New Roman" w:hAnsi="Times New Roman" w:cs="Times New Roman"/>
      <w:color w:val="000000"/>
      <w:spacing w:val="0"/>
      <w:w w:val="100"/>
      <w:position w:val="0"/>
      <w:sz w:val="24"/>
      <w:szCs w:val="24"/>
      <w:u w:val="none"/>
      <w:lang w:val="ru-RU" w:eastAsia="ru-RU"/>
    </w:rPr>
  </w:style>
  <w:style w:type="character" w:customStyle="1" w:styleId="4">
    <w:name w:val="Основной текст (4)_"/>
    <w:basedOn w:val="a0"/>
    <w:link w:val="41"/>
    <w:uiPriority w:val="99"/>
    <w:locked/>
    <w:rsid w:val="004E5295"/>
    <w:rPr>
      <w:rFonts w:ascii="Times New Roman" w:hAnsi="Times New Roman" w:cs="Times New Roman"/>
      <w:b/>
      <w:bCs/>
      <w:sz w:val="20"/>
      <w:szCs w:val="20"/>
      <w:u w:val="none"/>
    </w:rPr>
  </w:style>
  <w:style w:type="character" w:customStyle="1" w:styleId="40">
    <w:name w:val="Основной текст (4)"/>
    <w:basedOn w:val="4"/>
    <w:uiPriority w:val="99"/>
    <w:rsid w:val="004E5295"/>
    <w:rPr>
      <w:rFonts w:ascii="Times New Roman" w:hAnsi="Times New Roman" w:cs="Times New Roman"/>
      <w:b/>
      <w:bCs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5">
    <w:name w:val="Основной текст (5)_"/>
    <w:basedOn w:val="a0"/>
    <w:link w:val="51"/>
    <w:uiPriority w:val="99"/>
    <w:locked/>
    <w:rsid w:val="004E5295"/>
    <w:rPr>
      <w:rFonts w:ascii="Times New Roman" w:hAnsi="Times New Roman" w:cs="Times New Roman"/>
      <w:sz w:val="20"/>
      <w:szCs w:val="20"/>
      <w:u w:val="none"/>
    </w:rPr>
  </w:style>
  <w:style w:type="character" w:customStyle="1" w:styleId="50">
    <w:name w:val="Основной текст (5)"/>
    <w:basedOn w:val="5"/>
    <w:uiPriority w:val="99"/>
    <w:rsid w:val="004E5295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paragraph" w:customStyle="1" w:styleId="6">
    <w:name w:val="Основной текст (6)"/>
    <w:basedOn w:val="a"/>
    <w:link w:val="6Exact"/>
    <w:uiPriority w:val="99"/>
    <w:rsid w:val="004E5295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w w:val="30"/>
      <w:sz w:val="42"/>
      <w:szCs w:val="42"/>
    </w:rPr>
  </w:style>
  <w:style w:type="paragraph" w:customStyle="1" w:styleId="31">
    <w:name w:val="Основной текст (3)1"/>
    <w:basedOn w:val="a"/>
    <w:link w:val="3"/>
    <w:uiPriority w:val="99"/>
    <w:rsid w:val="004E5295"/>
    <w:pPr>
      <w:shd w:val="clear" w:color="auto" w:fill="FFFFFF"/>
      <w:spacing w:after="300" w:line="264" w:lineRule="exact"/>
      <w:jc w:val="center"/>
    </w:pPr>
    <w:rPr>
      <w:rFonts w:ascii="Times New Roman" w:hAnsi="Times New Roman" w:cs="Times New Roman"/>
      <w:b/>
      <w:bCs/>
      <w:sz w:val="22"/>
      <w:szCs w:val="22"/>
    </w:rPr>
  </w:style>
  <w:style w:type="paragraph" w:customStyle="1" w:styleId="21">
    <w:name w:val="Основной текст (2)1"/>
    <w:basedOn w:val="a"/>
    <w:link w:val="2"/>
    <w:uiPriority w:val="99"/>
    <w:rsid w:val="004E5295"/>
    <w:pPr>
      <w:shd w:val="clear" w:color="auto" w:fill="FFFFFF"/>
      <w:spacing w:line="274" w:lineRule="exact"/>
    </w:pPr>
    <w:rPr>
      <w:rFonts w:ascii="Times New Roman" w:hAnsi="Times New Roman" w:cs="Times New Roman"/>
    </w:rPr>
  </w:style>
  <w:style w:type="paragraph" w:customStyle="1" w:styleId="a4">
    <w:name w:val="Подпись к картинке"/>
    <w:basedOn w:val="a"/>
    <w:link w:val="Exact"/>
    <w:uiPriority w:val="99"/>
    <w:rsid w:val="004E5295"/>
    <w:pPr>
      <w:shd w:val="clear" w:color="auto" w:fill="FFFFFF"/>
      <w:spacing w:line="240" w:lineRule="atLeast"/>
      <w:jc w:val="both"/>
    </w:pPr>
    <w:rPr>
      <w:rFonts w:ascii="Book Antiqua" w:hAnsi="Book Antiqua" w:cs="Book Antiqua"/>
      <w:spacing w:val="10"/>
      <w:sz w:val="12"/>
      <w:szCs w:val="12"/>
    </w:rPr>
  </w:style>
  <w:style w:type="paragraph" w:customStyle="1" w:styleId="7">
    <w:name w:val="Основной текст (7)"/>
    <w:basedOn w:val="a"/>
    <w:link w:val="7Exact"/>
    <w:uiPriority w:val="99"/>
    <w:rsid w:val="004E5295"/>
    <w:pPr>
      <w:shd w:val="clear" w:color="auto" w:fill="FFFFFF"/>
      <w:spacing w:line="240" w:lineRule="atLeast"/>
    </w:pPr>
    <w:rPr>
      <w:b/>
      <w:bCs/>
      <w:sz w:val="20"/>
      <w:szCs w:val="20"/>
    </w:rPr>
  </w:style>
  <w:style w:type="paragraph" w:customStyle="1" w:styleId="8">
    <w:name w:val="Основной текст (8)"/>
    <w:basedOn w:val="a"/>
    <w:link w:val="8Exact"/>
    <w:uiPriority w:val="99"/>
    <w:rsid w:val="004E5295"/>
    <w:pPr>
      <w:shd w:val="clear" w:color="auto" w:fill="FFFFFF"/>
      <w:spacing w:line="240" w:lineRule="atLeast"/>
    </w:pPr>
    <w:rPr>
      <w:rFonts w:ascii="Times New Roman" w:hAnsi="Times New Roman" w:cs="Times New Roman"/>
      <w:sz w:val="9"/>
      <w:szCs w:val="9"/>
    </w:rPr>
  </w:style>
  <w:style w:type="paragraph" w:customStyle="1" w:styleId="11">
    <w:name w:val="Заголовок №11"/>
    <w:basedOn w:val="a"/>
    <w:link w:val="1"/>
    <w:uiPriority w:val="99"/>
    <w:rsid w:val="004E5295"/>
    <w:pPr>
      <w:shd w:val="clear" w:color="auto" w:fill="FFFFFF"/>
      <w:spacing w:after="300" w:line="269" w:lineRule="exact"/>
      <w:jc w:val="center"/>
      <w:outlineLvl w:val="0"/>
    </w:pPr>
    <w:rPr>
      <w:rFonts w:ascii="Times New Roman" w:hAnsi="Times New Roman" w:cs="Times New Roman"/>
      <w:b/>
      <w:bCs/>
      <w:sz w:val="22"/>
      <w:szCs w:val="22"/>
    </w:rPr>
  </w:style>
  <w:style w:type="paragraph" w:customStyle="1" w:styleId="12">
    <w:name w:val="Колонтитул1"/>
    <w:basedOn w:val="a"/>
    <w:link w:val="a5"/>
    <w:uiPriority w:val="99"/>
    <w:rsid w:val="004E5295"/>
    <w:pPr>
      <w:shd w:val="clear" w:color="auto" w:fill="FFFFFF"/>
      <w:spacing w:line="240" w:lineRule="atLeast"/>
    </w:pPr>
    <w:rPr>
      <w:rFonts w:ascii="Times New Roman" w:hAnsi="Times New Roman" w:cs="Times New Roman"/>
      <w:b/>
      <w:bCs/>
      <w:sz w:val="21"/>
      <w:szCs w:val="21"/>
    </w:rPr>
  </w:style>
  <w:style w:type="paragraph" w:customStyle="1" w:styleId="41">
    <w:name w:val="Основной текст (4)1"/>
    <w:basedOn w:val="a"/>
    <w:link w:val="4"/>
    <w:uiPriority w:val="99"/>
    <w:rsid w:val="004E5295"/>
    <w:pPr>
      <w:shd w:val="clear" w:color="auto" w:fill="FFFFFF"/>
      <w:spacing w:before="360" w:after="60" w:line="216" w:lineRule="exact"/>
    </w:pPr>
    <w:rPr>
      <w:rFonts w:ascii="Times New Roman" w:hAnsi="Times New Roman" w:cs="Times New Roman"/>
      <w:b/>
      <w:bCs/>
      <w:sz w:val="20"/>
      <w:szCs w:val="20"/>
    </w:rPr>
  </w:style>
  <w:style w:type="paragraph" w:customStyle="1" w:styleId="51">
    <w:name w:val="Основной текст (5)1"/>
    <w:basedOn w:val="a"/>
    <w:link w:val="5"/>
    <w:uiPriority w:val="99"/>
    <w:rsid w:val="004E5295"/>
    <w:pPr>
      <w:shd w:val="clear" w:color="auto" w:fill="FFFFFF"/>
      <w:spacing w:before="60" w:after="60" w:line="254" w:lineRule="exact"/>
    </w:pPr>
    <w:rPr>
      <w:rFonts w:ascii="Times New Roman" w:hAnsi="Times New Roman" w:cs="Times New Roman"/>
      <w:sz w:val="20"/>
      <w:szCs w:val="20"/>
    </w:rPr>
  </w:style>
  <w:style w:type="paragraph" w:styleId="a7">
    <w:name w:val="header"/>
    <w:basedOn w:val="a"/>
    <w:link w:val="a8"/>
    <w:uiPriority w:val="99"/>
    <w:rsid w:val="00BA32E6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BA32E6"/>
    <w:rPr>
      <w:rFonts w:cs="Times New Roman"/>
      <w:color w:val="000000"/>
    </w:rPr>
  </w:style>
  <w:style w:type="paragraph" w:styleId="a9">
    <w:name w:val="footer"/>
    <w:basedOn w:val="a"/>
    <w:link w:val="aa"/>
    <w:uiPriority w:val="99"/>
    <w:rsid w:val="00BA32E6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locked/>
    <w:rsid w:val="00BA32E6"/>
    <w:rPr>
      <w:rFonts w:cs="Times New Roman"/>
      <w:color w:val="000000"/>
    </w:rPr>
  </w:style>
  <w:style w:type="paragraph" w:styleId="ab">
    <w:name w:val="No Spacing"/>
    <w:uiPriority w:val="99"/>
    <w:qFormat/>
    <w:rsid w:val="00BA32E6"/>
    <w:rPr>
      <w:rFonts w:ascii="Calibri" w:hAnsi="Calibri" w:cs="Times New Roman"/>
      <w:sz w:val="22"/>
      <w:szCs w:val="22"/>
      <w:lang w:eastAsia="en-US"/>
    </w:rPr>
  </w:style>
  <w:style w:type="character" w:styleId="ac">
    <w:name w:val="page number"/>
    <w:basedOn w:val="a0"/>
    <w:uiPriority w:val="99"/>
    <w:rsid w:val="00423CCD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395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8</Pages>
  <Words>2248</Words>
  <Characters>17115</Characters>
  <Application>Microsoft Office Word</Application>
  <DocSecurity>0</DocSecurity>
  <Lines>142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Лицей</dc:creator>
  <cp:keywords/>
  <dc:description/>
  <cp:lastModifiedBy>раушания ф</cp:lastModifiedBy>
  <cp:revision>13</cp:revision>
  <cp:lastPrinted>2021-08-30T08:39:00Z</cp:lastPrinted>
  <dcterms:created xsi:type="dcterms:W3CDTF">2021-08-29T14:57:00Z</dcterms:created>
  <dcterms:modified xsi:type="dcterms:W3CDTF">2022-01-28T07:39:00Z</dcterms:modified>
</cp:coreProperties>
</file>